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F50AB" w14:textId="77777777" w:rsidR="00BD04D6" w:rsidRPr="005D5C4B" w:rsidRDefault="00E01ED8" w:rsidP="00EA3689">
      <w:pPr>
        <w:spacing w:line="360" w:lineRule="auto"/>
        <w:rPr>
          <w:lang w:val="lt-LT"/>
        </w:rPr>
      </w:pPr>
      <w:r w:rsidRPr="005D5C4B">
        <w:rPr>
          <w:lang w:val="lt-LT"/>
        </w:rPr>
        <w:t xml:space="preserve">                                                                       </w:t>
      </w:r>
      <w:r w:rsidR="00267C4E" w:rsidRPr="005D5C4B">
        <w:rPr>
          <w:lang w:val="lt-LT"/>
        </w:rPr>
        <w:t xml:space="preserve">            </w:t>
      </w:r>
      <w:r w:rsidR="00BD04D6" w:rsidRPr="005D5C4B">
        <w:rPr>
          <w:lang w:val="lt-LT"/>
        </w:rPr>
        <w:t>SUDERINTA</w:t>
      </w:r>
    </w:p>
    <w:p w14:paraId="0356834C" w14:textId="77777777" w:rsidR="00BD04D6" w:rsidRPr="005D5C4B" w:rsidRDefault="00BD04D6" w:rsidP="00EA3689">
      <w:pPr>
        <w:spacing w:line="360" w:lineRule="auto"/>
        <w:ind w:firstLine="4960"/>
        <w:rPr>
          <w:lang w:val="lt-LT"/>
        </w:rPr>
      </w:pPr>
      <w:r w:rsidRPr="005D5C4B">
        <w:rPr>
          <w:lang w:val="lt-LT"/>
        </w:rPr>
        <w:t>Kauno miesto savivaldybės administracijos</w:t>
      </w:r>
    </w:p>
    <w:p w14:paraId="28F79F8D" w14:textId="77777777" w:rsidR="00BD04D6" w:rsidRPr="005D5C4B" w:rsidRDefault="00BD04D6" w:rsidP="00EA3689">
      <w:pPr>
        <w:spacing w:line="360" w:lineRule="auto"/>
        <w:ind w:firstLine="4960"/>
        <w:rPr>
          <w:lang w:val="lt-LT"/>
        </w:rPr>
      </w:pPr>
      <w:r w:rsidRPr="005D5C4B">
        <w:rPr>
          <w:lang w:val="lt-LT"/>
        </w:rPr>
        <w:t>Švietimo skyriaus vedėja Ona Gucevičienė</w:t>
      </w:r>
    </w:p>
    <w:p w14:paraId="3EB0ACC1" w14:textId="1615AC10" w:rsidR="00BD04D6" w:rsidRPr="005D5C4B" w:rsidRDefault="00BD04D6" w:rsidP="00EA3689">
      <w:pPr>
        <w:spacing w:line="360" w:lineRule="auto"/>
        <w:ind w:left="20" w:firstLine="4960"/>
        <w:rPr>
          <w:lang w:val="lt-LT"/>
        </w:rPr>
      </w:pPr>
      <w:r w:rsidRPr="005D5C4B">
        <w:rPr>
          <w:lang w:val="lt-LT"/>
        </w:rPr>
        <w:t>202</w:t>
      </w:r>
      <w:r w:rsidR="00FD6699" w:rsidRPr="005D5C4B">
        <w:rPr>
          <w:lang w:val="lt-LT"/>
        </w:rPr>
        <w:t>6</w:t>
      </w:r>
      <w:r w:rsidRPr="005D5C4B">
        <w:rPr>
          <w:lang w:val="lt-LT"/>
        </w:rPr>
        <w:t xml:space="preserve"> m. _______ __d.</w:t>
      </w:r>
    </w:p>
    <w:p w14:paraId="1AE03B5C" w14:textId="77777777" w:rsidR="00BD04D6" w:rsidRPr="005D5C4B" w:rsidRDefault="00BD04D6" w:rsidP="00EA3689">
      <w:pPr>
        <w:spacing w:line="360" w:lineRule="auto"/>
        <w:ind w:firstLine="4960"/>
        <w:rPr>
          <w:lang w:val="lt-LT"/>
        </w:rPr>
      </w:pPr>
    </w:p>
    <w:p w14:paraId="27520AB2" w14:textId="77777777" w:rsidR="00BD04D6" w:rsidRPr="005D5C4B" w:rsidRDefault="00BD04D6" w:rsidP="00EA3689">
      <w:pPr>
        <w:spacing w:line="360" w:lineRule="auto"/>
        <w:ind w:firstLine="4960"/>
        <w:rPr>
          <w:lang w:val="lt-LT"/>
        </w:rPr>
      </w:pPr>
      <w:r w:rsidRPr="005D5C4B">
        <w:rPr>
          <w:lang w:val="lt-LT"/>
        </w:rPr>
        <w:t>PATVIRTINTA</w:t>
      </w:r>
    </w:p>
    <w:p w14:paraId="11711314" w14:textId="77777777" w:rsidR="00BD04D6" w:rsidRPr="005D5C4B" w:rsidRDefault="00BD04D6" w:rsidP="00EA3689">
      <w:pPr>
        <w:spacing w:line="360" w:lineRule="auto"/>
        <w:ind w:left="4960"/>
        <w:rPr>
          <w:lang w:val="lt-LT"/>
        </w:rPr>
      </w:pPr>
      <w:r w:rsidRPr="005D5C4B">
        <w:rPr>
          <w:lang w:val="lt-LT"/>
        </w:rPr>
        <w:t xml:space="preserve">Kauno </w:t>
      </w:r>
      <w:r w:rsidR="00770E88" w:rsidRPr="005D5C4B">
        <w:rPr>
          <w:lang w:val="lt-LT"/>
        </w:rPr>
        <w:t xml:space="preserve">Jono Basanavičiaus </w:t>
      </w:r>
      <w:r w:rsidRPr="005D5C4B">
        <w:rPr>
          <w:lang w:val="lt-LT"/>
        </w:rPr>
        <w:t>gimnazijos direktoriaus</w:t>
      </w:r>
    </w:p>
    <w:p w14:paraId="39F59386" w14:textId="59728465" w:rsidR="00BD04D6" w:rsidRPr="005D5C4B" w:rsidRDefault="00BD04D6" w:rsidP="00EA3689">
      <w:pPr>
        <w:spacing w:line="360" w:lineRule="auto"/>
        <w:ind w:firstLine="4960"/>
        <w:rPr>
          <w:lang w:val="lt-LT"/>
        </w:rPr>
      </w:pPr>
      <w:r w:rsidRPr="005D5C4B">
        <w:rPr>
          <w:lang w:val="lt-LT"/>
        </w:rPr>
        <w:t>202</w:t>
      </w:r>
      <w:r w:rsidR="00FD6699" w:rsidRPr="005D5C4B">
        <w:rPr>
          <w:lang w:val="lt-LT"/>
        </w:rPr>
        <w:t>6</w:t>
      </w:r>
      <w:r w:rsidRPr="005D5C4B">
        <w:rPr>
          <w:lang w:val="lt-LT"/>
        </w:rPr>
        <w:t xml:space="preserve"> m. </w:t>
      </w:r>
      <w:r w:rsidR="00866710" w:rsidRPr="005D5C4B">
        <w:rPr>
          <w:lang w:val="lt-LT"/>
        </w:rPr>
        <w:t>rugpjūčio d.</w:t>
      </w:r>
      <w:r w:rsidR="008A5D4C" w:rsidRPr="005D5C4B">
        <w:rPr>
          <w:lang w:val="lt-LT"/>
        </w:rPr>
        <w:t xml:space="preserve"> </w:t>
      </w:r>
      <w:r w:rsidRPr="005D5C4B">
        <w:rPr>
          <w:lang w:val="lt-LT"/>
        </w:rPr>
        <w:t xml:space="preserve"> įsakymu Nr. </w:t>
      </w:r>
      <w:r w:rsidR="00914FA7" w:rsidRPr="005D5C4B">
        <w:rPr>
          <w:lang w:val="lt-LT"/>
        </w:rPr>
        <w:t>01-</w:t>
      </w:r>
      <w:r w:rsidRPr="005D5C4B">
        <w:rPr>
          <w:lang w:val="lt-LT"/>
        </w:rPr>
        <w:t>V-</w:t>
      </w:r>
    </w:p>
    <w:p w14:paraId="1D294A6F" w14:textId="77777777" w:rsidR="00E01ED8" w:rsidRPr="005D5C4B" w:rsidRDefault="00E01ED8" w:rsidP="00EA3689">
      <w:pPr>
        <w:suppressAutoHyphens/>
        <w:spacing w:line="360" w:lineRule="auto"/>
        <w:textAlignment w:val="baseline"/>
        <w:rPr>
          <w:b/>
          <w:bCs/>
          <w:lang w:val="lt-LT"/>
        </w:rPr>
      </w:pPr>
    </w:p>
    <w:p w14:paraId="54193421" w14:textId="77777777" w:rsidR="00E01ED8" w:rsidRPr="005D5C4B" w:rsidRDefault="00E01ED8" w:rsidP="00EA3689">
      <w:pPr>
        <w:suppressAutoHyphens/>
        <w:spacing w:line="360" w:lineRule="auto"/>
        <w:textAlignment w:val="baseline"/>
        <w:rPr>
          <w:b/>
          <w:bCs/>
          <w:lang w:val="lt-LT"/>
        </w:rPr>
      </w:pPr>
    </w:p>
    <w:p w14:paraId="65F1AB7B" w14:textId="77777777" w:rsidR="00E01ED8" w:rsidRPr="005D5C4B" w:rsidRDefault="00E01ED8" w:rsidP="00EA3689">
      <w:pPr>
        <w:suppressAutoHyphens/>
        <w:spacing w:line="360" w:lineRule="auto"/>
        <w:jc w:val="center"/>
        <w:textAlignment w:val="baseline"/>
        <w:rPr>
          <w:b/>
          <w:bCs/>
          <w:lang w:val="lt-LT"/>
        </w:rPr>
      </w:pPr>
      <w:r w:rsidRPr="005D5C4B">
        <w:rPr>
          <w:b/>
          <w:bCs/>
          <w:lang w:val="lt-LT"/>
        </w:rPr>
        <w:t xml:space="preserve">KAUNO </w:t>
      </w:r>
      <w:r w:rsidR="00770E88" w:rsidRPr="005D5C4B">
        <w:rPr>
          <w:b/>
          <w:bCs/>
          <w:lang w:val="lt-LT"/>
        </w:rPr>
        <w:t xml:space="preserve">JONO BASANAVIČIAUS </w:t>
      </w:r>
      <w:r w:rsidRPr="005D5C4B">
        <w:rPr>
          <w:b/>
          <w:bCs/>
          <w:lang w:val="lt-LT"/>
        </w:rPr>
        <w:t>GIMNAZIJOS</w:t>
      </w:r>
    </w:p>
    <w:p w14:paraId="034C7131" w14:textId="77777777" w:rsidR="00E01ED8" w:rsidRPr="005D5C4B" w:rsidRDefault="002A05AF" w:rsidP="00EA3689">
      <w:pPr>
        <w:suppressAutoHyphens/>
        <w:spacing w:line="360" w:lineRule="auto"/>
        <w:jc w:val="center"/>
        <w:textAlignment w:val="baseline"/>
        <w:rPr>
          <w:b/>
          <w:bCs/>
          <w:lang w:val="lt-LT"/>
        </w:rPr>
      </w:pPr>
      <w:r w:rsidRPr="005D5C4B">
        <w:rPr>
          <w:b/>
          <w:bCs/>
          <w:lang w:val="lt-LT"/>
        </w:rPr>
        <w:t>2025-2026 IR</w:t>
      </w:r>
      <w:r w:rsidR="00E01ED8" w:rsidRPr="005D5C4B">
        <w:rPr>
          <w:b/>
          <w:bCs/>
          <w:lang w:val="lt-LT"/>
        </w:rPr>
        <w:t xml:space="preserve"> 202</w:t>
      </w:r>
      <w:r w:rsidRPr="005D5C4B">
        <w:rPr>
          <w:b/>
          <w:bCs/>
          <w:lang w:val="lt-LT"/>
        </w:rPr>
        <w:t>6</w:t>
      </w:r>
      <w:r w:rsidR="00E01ED8" w:rsidRPr="005D5C4B">
        <w:rPr>
          <w:b/>
          <w:bCs/>
          <w:lang w:val="lt-LT"/>
        </w:rPr>
        <w:t>-202</w:t>
      </w:r>
      <w:r w:rsidRPr="005D5C4B">
        <w:rPr>
          <w:b/>
          <w:bCs/>
          <w:lang w:val="lt-LT"/>
        </w:rPr>
        <w:t>7</w:t>
      </w:r>
      <w:r w:rsidR="00E01ED8" w:rsidRPr="005D5C4B">
        <w:rPr>
          <w:b/>
          <w:bCs/>
          <w:lang w:val="lt-LT"/>
        </w:rPr>
        <w:t xml:space="preserve"> MOKSLO METŲ UGDYMO PLANO PAKEITIMAS</w:t>
      </w:r>
    </w:p>
    <w:p w14:paraId="269F20AC" w14:textId="77777777" w:rsidR="00E01ED8" w:rsidRPr="005D5C4B" w:rsidRDefault="00E01ED8" w:rsidP="00EA3689">
      <w:pPr>
        <w:suppressAutoHyphens/>
        <w:spacing w:line="360" w:lineRule="auto"/>
        <w:textAlignment w:val="baseline"/>
        <w:rPr>
          <w:bCs/>
          <w:lang w:val="lt-LT"/>
        </w:rPr>
      </w:pPr>
    </w:p>
    <w:p w14:paraId="202A0915" w14:textId="4638F77C" w:rsidR="00FD6699" w:rsidRPr="005D5C4B" w:rsidRDefault="00FD6699" w:rsidP="00EA3689">
      <w:pPr>
        <w:spacing w:line="360" w:lineRule="auto"/>
        <w:ind w:firstLine="851"/>
        <w:jc w:val="both"/>
        <w:rPr>
          <w:lang w:val="lt-LT"/>
        </w:rPr>
      </w:pPr>
      <w:r w:rsidRPr="005D5C4B">
        <w:rPr>
          <w:lang w:val="lt-LT"/>
        </w:rPr>
        <w:t xml:space="preserve">Vadovaujantis Lietuvos Respublikos švietimo, mokslo ir sporto ministro 2026 m. liepos </w:t>
      </w:r>
      <w:r w:rsidR="00222F64">
        <w:rPr>
          <w:lang w:val="lt-LT"/>
        </w:rPr>
        <w:t xml:space="preserve">            </w:t>
      </w:r>
      <w:r w:rsidRPr="005D5C4B">
        <w:rPr>
          <w:lang w:val="lt-LT"/>
        </w:rPr>
        <w:t>30 d. įsakymu Nr. V-571</w:t>
      </w:r>
      <w:r w:rsidRPr="005D5C4B">
        <w:rPr>
          <w:rFonts w:eastAsia="Calibri"/>
          <w:lang w:val="lt-LT"/>
        </w:rPr>
        <w:t xml:space="preserve"> „Dėl š</w:t>
      </w:r>
      <w:r w:rsidRPr="005D5C4B">
        <w:rPr>
          <w:lang w:val="lt-LT"/>
        </w:rPr>
        <w:t>vietimo</w:t>
      </w:r>
      <w:r w:rsidRPr="005D5C4B">
        <w:rPr>
          <w:caps/>
          <w:lang w:val="lt-LT"/>
        </w:rPr>
        <w:t xml:space="preserve">, </w:t>
      </w:r>
      <w:r w:rsidRPr="005D5C4B">
        <w:rPr>
          <w:lang w:val="lt-LT"/>
        </w:rPr>
        <w:t>mokslo ir sporto ministro 2025 m. gegužės 21 d. įsakymo Nr. V-559 „Dėl 2025–2026 ir 2026–2027 mokslo metų pradinio, pagrindinio ir vidurinio ugdymo programų bendrųjų ugdymo planų patvirtinimo</w:t>
      </w:r>
      <w:r w:rsidR="00EC28C1" w:rsidRPr="005D5C4B">
        <w:rPr>
          <w:lang w:val="lt-LT"/>
        </w:rPr>
        <w:t>”</w:t>
      </w:r>
      <w:r w:rsidRPr="005D5C4B">
        <w:rPr>
          <w:lang w:val="lt-LT"/>
        </w:rPr>
        <w:t xml:space="preserve"> pakeitimo</w:t>
      </w:r>
      <w:r w:rsidRPr="005D5C4B">
        <w:rPr>
          <w:rFonts w:eastAsia="Calibri"/>
          <w:lang w:val="lt-LT"/>
        </w:rPr>
        <w:t xml:space="preserve"> </w:t>
      </w:r>
      <w:r w:rsidRPr="005D5C4B">
        <w:rPr>
          <w:lang w:val="lt-LT"/>
        </w:rPr>
        <w:t xml:space="preserve">keičiami Kauno Jono Basanavičiaus gimnazijos 2025–2026 ir 2026–2027 </w:t>
      </w:r>
      <w:r w:rsidRPr="005D5C4B">
        <w:rPr>
          <w:bCs/>
          <w:lang w:val="lt-LT"/>
        </w:rPr>
        <w:t xml:space="preserve">mokslo metų ugdymo plano, patvirtinto Kauno </w:t>
      </w:r>
      <w:r w:rsidRPr="005D5C4B">
        <w:rPr>
          <w:lang w:val="lt-LT"/>
        </w:rPr>
        <w:t xml:space="preserve">Jono Basanavičiaus </w:t>
      </w:r>
      <w:r w:rsidRPr="005D5C4B">
        <w:rPr>
          <w:bCs/>
          <w:lang w:val="lt-LT"/>
        </w:rPr>
        <w:t xml:space="preserve">gimnazijos direktoriaus 2025 m. rugsėjo 1d. įsakymu Nr. 01-V-264 „Dėl Kauno </w:t>
      </w:r>
      <w:r w:rsidRPr="005D5C4B">
        <w:rPr>
          <w:lang w:val="lt-LT"/>
        </w:rPr>
        <w:t xml:space="preserve">Jono Basanavičiaus </w:t>
      </w:r>
      <w:r w:rsidRPr="005D5C4B">
        <w:rPr>
          <w:bCs/>
          <w:lang w:val="lt-LT"/>
        </w:rPr>
        <w:t xml:space="preserve">gimnazijos ugdymo plano </w:t>
      </w:r>
      <w:r w:rsidRPr="005D5C4B">
        <w:rPr>
          <w:lang w:val="lt-LT"/>
        </w:rPr>
        <w:t xml:space="preserve">2025–2026 ir 2026–2027 </w:t>
      </w:r>
      <w:r w:rsidRPr="005D5C4B">
        <w:rPr>
          <w:bCs/>
          <w:lang w:val="lt-LT"/>
        </w:rPr>
        <w:t xml:space="preserve">mokslo metams </w:t>
      </w:r>
      <w:r w:rsidR="00866710" w:rsidRPr="005D5C4B">
        <w:rPr>
          <w:bCs/>
          <w:lang w:val="lt-LT"/>
        </w:rPr>
        <w:t>patvirtinimo</w:t>
      </w:r>
      <w:r w:rsidR="005D5C4B">
        <w:rPr>
          <w:bCs/>
          <w:lang w:val="lt-LT"/>
        </w:rPr>
        <w:t xml:space="preserve"> </w:t>
      </w:r>
      <w:r w:rsidR="00866710" w:rsidRPr="005D5C4B">
        <w:rPr>
          <w:bCs/>
          <w:lang w:val="lt-LT"/>
        </w:rPr>
        <w:t>“punktai</w:t>
      </w:r>
      <w:r w:rsidR="00EC28C1" w:rsidRPr="005D5C4B">
        <w:rPr>
          <w:bCs/>
          <w:lang w:val="lt-LT"/>
        </w:rPr>
        <w:t>:</w:t>
      </w:r>
    </w:p>
    <w:p w14:paraId="3D710D8B" w14:textId="77777777" w:rsidR="00EC28C1" w:rsidRPr="005D5C4B" w:rsidRDefault="00EC28C1" w:rsidP="00EC28C1">
      <w:pPr>
        <w:numPr>
          <w:ilvl w:val="0"/>
          <w:numId w:val="29"/>
        </w:numPr>
        <w:suppressAutoHyphens/>
        <w:spacing w:line="360" w:lineRule="auto"/>
        <w:jc w:val="both"/>
        <w:textAlignment w:val="baseline"/>
        <w:rPr>
          <w:bCs/>
          <w:lang w:val="lt-LT"/>
        </w:rPr>
      </w:pPr>
      <w:r w:rsidRPr="005D5C4B">
        <w:rPr>
          <w:lang w:val="lt-LT"/>
        </w:rPr>
        <w:t xml:space="preserve">8.3. </w:t>
      </w:r>
      <w:r w:rsidRPr="005D5C4B">
        <w:rPr>
          <w:bCs/>
          <w:lang w:val="lt-LT"/>
        </w:rPr>
        <w:t>papunktis išdėstomas taip:</w:t>
      </w:r>
    </w:p>
    <w:p w14:paraId="7C5DD109" w14:textId="0A9FFEB9" w:rsidR="00EC28C1" w:rsidRPr="005D5C4B" w:rsidRDefault="00222F64" w:rsidP="00EC28C1">
      <w:pPr>
        <w:spacing w:line="360" w:lineRule="auto"/>
        <w:ind w:left="1211"/>
        <w:jc w:val="both"/>
        <w:rPr>
          <w:lang w:val="lt-LT"/>
        </w:rPr>
      </w:pPr>
      <w:r>
        <w:rPr>
          <w:lang w:val="lt-LT"/>
        </w:rPr>
        <w:t>„</w:t>
      </w:r>
      <w:r w:rsidR="00EC28C1" w:rsidRPr="005D5C4B">
        <w:rPr>
          <w:lang w:val="lt-LT"/>
        </w:rPr>
        <w:t>Atostogos ugdymo procese:</w:t>
      </w:r>
    </w:p>
    <w:tbl>
      <w:tblPr>
        <w:tblW w:w="48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30"/>
        <w:gridCol w:w="6509"/>
      </w:tblGrid>
      <w:tr w:rsidR="00EC28C1" w:rsidRPr="005D5C4B" w14:paraId="0F395646" w14:textId="77777777" w:rsidTr="00FA641D">
        <w:trPr>
          <w:trHeight w:val="212"/>
          <w:jc w:val="center"/>
        </w:trPr>
        <w:tc>
          <w:tcPr>
            <w:tcW w:w="1515" w:type="pct"/>
            <w:tcMar>
              <w:top w:w="0" w:type="dxa"/>
              <w:left w:w="108" w:type="dxa"/>
              <w:bottom w:w="0" w:type="dxa"/>
              <w:right w:w="108" w:type="dxa"/>
            </w:tcMar>
            <w:hideMark/>
          </w:tcPr>
          <w:p w14:paraId="6F324FB5" w14:textId="77777777" w:rsidR="00EC28C1" w:rsidRPr="005D5C4B" w:rsidRDefault="00EC28C1" w:rsidP="00FA641D">
            <w:pPr>
              <w:rPr>
                <w:lang w:val="lt-LT"/>
              </w:rPr>
            </w:pPr>
            <w:r w:rsidRPr="005D5C4B">
              <w:rPr>
                <w:lang w:val="lt-LT"/>
              </w:rPr>
              <w:t>Rudens atostogos</w:t>
            </w:r>
          </w:p>
          <w:p w14:paraId="0A24B43B" w14:textId="77777777" w:rsidR="00866710" w:rsidRPr="005D5C4B" w:rsidRDefault="00866710" w:rsidP="00FA641D">
            <w:pPr>
              <w:rPr>
                <w:lang w:val="lt-LT"/>
              </w:rPr>
            </w:pPr>
          </w:p>
          <w:p w14:paraId="36294DBE" w14:textId="77777777" w:rsidR="00EC28C1" w:rsidRPr="005D5C4B" w:rsidRDefault="00EC28C1" w:rsidP="00FA641D">
            <w:pPr>
              <w:rPr>
                <w:lang w:val="lt-LT"/>
              </w:rPr>
            </w:pPr>
          </w:p>
        </w:tc>
        <w:tc>
          <w:tcPr>
            <w:tcW w:w="3485" w:type="pct"/>
            <w:tcMar>
              <w:top w:w="0" w:type="dxa"/>
              <w:left w:w="108" w:type="dxa"/>
              <w:bottom w:w="0" w:type="dxa"/>
              <w:right w:w="108" w:type="dxa"/>
            </w:tcMar>
            <w:hideMark/>
          </w:tcPr>
          <w:p w14:paraId="69983515" w14:textId="77777777" w:rsidR="00EC28C1" w:rsidRPr="005D5C4B" w:rsidRDefault="00EC28C1" w:rsidP="00FA641D">
            <w:pPr>
              <w:rPr>
                <w:lang w:val="lt-LT"/>
              </w:rPr>
            </w:pPr>
            <w:r w:rsidRPr="005D5C4B">
              <w:rPr>
                <w:lang w:val="lt-LT"/>
              </w:rPr>
              <w:t>2026 m. lapkričio 2 d. – 2026 m. lapkričio 8 d.</w:t>
            </w:r>
          </w:p>
        </w:tc>
      </w:tr>
      <w:tr w:rsidR="00EC28C1" w:rsidRPr="005D5C4B" w14:paraId="5F5068F3" w14:textId="77777777" w:rsidTr="00FA641D">
        <w:trPr>
          <w:jc w:val="center"/>
        </w:trPr>
        <w:tc>
          <w:tcPr>
            <w:tcW w:w="1515" w:type="pct"/>
            <w:tcMar>
              <w:top w:w="0" w:type="dxa"/>
              <w:left w:w="108" w:type="dxa"/>
              <w:bottom w:w="0" w:type="dxa"/>
              <w:right w:w="108" w:type="dxa"/>
            </w:tcMar>
            <w:hideMark/>
          </w:tcPr>
          <w:p w14:paraId="4F5D47C1" w14:textId="77777777" w:rsidR="00EC28C1" w:rsidRPr="005D5C4B" w:rsidRDefault="00EC28C1" w:rsidP="00FA641D">
            <w:pPr>
              <w:rPr>
                <w:lang w:val="lt-LT"/>
              </w:rPr>
            </w:pPr>
            <w:r w:rsidRPr="005D5C4B">
              <w:rPr>
                <w:lang w:val="lt-LT"/>
              </w:rPr>
              <w:t>Žiemos (Kalėdų) atostogos</w:t>
            </w:r>
          </w:p>
          <w:p w14:paraId="01FD3DC2" w14:textId="77777777" w:rsidR="00866710" w:rsidRPr="005D5C4B" w:rsidRDefault="00866710" w:rsidP="00FA641D">
            <w:pPr>
              <w:rPr>
                <w:lang w:val="lt-LT"/>
              </w:rPr>
            </w:pPr>
          </w:p>
          <w:p w14:paraId="25AF87A2" w14:textId="77777777" w:rsidR="00EC28C1" w:rsidRPr="005D5C4B" w:rsidRDefault="00EC28C1" w:rsidP="00FA641D">
            <w:pPr>
              <w:rPr>
                <w:lang w:val="lt-LT"/>
              </w:rPr>
            </w:pPr>
          </w:p>
        </w:tc>
        <w:tc>
          <w:tcPr>
            <w:tcW w:w="3485" w:type="pct"/>
            <w:tcMar>
              <w:top w:w="0" w:type="dxa"/>
              <w:left w:w="108" w:type="dxa"/>
              <w:bottom w:w="0" w:type="dxa"/>
              <w:right w:w="108" w:type="dxa"/>
            </w:tcMar>
            <w:hideMark/>
          </w:tcPr>
          <w:p w14:paraId="59F32146" w14:textId="77777777" w:rsidR="00EC28C1" w:rsidRPr="005D5C4B" w:rsidRDefault="00EC28C1" w:rsidP="00FA641D">
            <w:pPr>
              <w:rPr>
                <w:lang w:val="lt-LT"/>
              </w:rPr>
            </w:pPr>
            <w:r w:rsidRPr="005D5C4B">
              <w:rPr>
                <w:lang w:val="lt-LT"/>
              </w:rPr>
              <w:t>2026 m. gruodžio 21 d. – 2027 m. sausio 3 d.</w:t>
            </w:r>
          </w:p>
        </w:tc>
      </w:tr>
      <w:tr w:rsidR="00EC28C1" w:rsidRPr="005D5C4B" w14:paraId="33BA40EA" w14:textId="77777777" w:rsidTr="00FA641D">
        <w:trPr>
          <w:trHeight w:val="178"/>
          <w:jc w:val="center"/>
        </w:trPr>
        <w:tc>
          <w:tcPr>
            <w:tcW w:w="1515" w:type="pct"/>
            <w:tcMar>
              <w:top w:w="0" w:type="dxa"/>
              <w:left w:w="108" w:type="dxa"/>
              <w:bottom w:w="0" w:type="dxa"/>
              <w:right w:w="108" w:type="dxa"/>
            </w:tcMar>
            <w:hideMark/>
          </w:tcPr>
          <w:p w14:paraId="56239134" w14:textId="77777777" w:rsidR="00EC28C1" w:rsidRPr="005D5C4B" w:rsidRDefault="00EC28C1" w:rsidP="00FA641D">
            <w:pPr>
              <w:rPr>
                <w:lang w:val="lt-LT"/>
              </w:rPr>
            </w:pPr>
            <w:r w:rsidRPr="005D5C4B">
              <w:rPr>
                <w:lang w:val="lt-LT"/>
              </w:rPr>
              <w:t>Žiemos atostogos</w:t>
            </w:r>
          </w:p>
          <w:p w14:paraId="34F2BE65" w14:textId="77777777" w:rsidR="00866710" w:rsidRPr="005D5C4B" w:rsidRDefault="00866710" w:rsidP="00FA641D">
            <w:pPr>
              <w:rPr>
                <w:lang w:val="lt-LT"/>
              </w:rPr>
            </w:pPr>
          </w:p>
          <w:p w14:paraId="2AD7090C" w14:textId="77777777" w:rsidR="00EC28C1" w:rsidRPr="005D5C4B" w:rsidRDefault="00EC28C1" w:rsidP="00FA641D">
            <w:pPr>
              <w:rPr>
                <w:lang w:val="lt-LT"/>
              </w:rPr>
            </w:pPr>
          </w:p>
        </w:tc>
        <w:tc>
          <w:tcPr>
            <w:tcW w:w="3485" w:type="pct"/>
            <w:tcMar>
              <w:top w:w="0" w:type="dxa"/>
              <w:left w:w="108" w:type="dxa"/>
              <w:bottom w:w="0" w:type="dxa"/>
              <w:right w:w="108" w:type="dxa"/>
            </w:tcMar>
            <w:hideMark/>
          </w:tcPr>
          <w:p w14:paraId="1682D1E0" w14:textId="77777777" w:rsidR="00EC28C1" w:rsidRPr="005D5C4B" w:rsidRDefault="00EC28C1" w:rsidP="00FA641D">
            <w:pPr>
              <w:rPr>
                <w:lang w:val="lt-LT"/>
              </w:rPr>
            </w:pPr>
            <w:r w:rsidRPr="005D5C4B">
              <w:rPr>
                <w:lang w:val="lt-LT"/>
              </w:rPr>
              <w:t>2027 m. vasario 15 d. – 2027 m. vasario 21 d.</w:t>
            </w:r>
          </w:p>
        </w:tc>
      </w:tr>
      <w:tr w:rsidR="00EC28C1" w:rsidRPr="005D5C4B" w14:paraId="355B7D9D" w14:textId="77777777" w:rsidTr="00FA641D">
        <w:trPr>
          <w:trHeight w:val="181"/>
          <w:jc w:val="center"/>
        </w:trPr>
        <w:tc>
          <w:tcPr>
            <w:tcW w:w="1515" w:type="pct"/>
            <w:tcMar>
              <w:top w:w="0" w:type="dxa"/>
              <w:left w:w="108" w:type="dxa"/>
              <w:bottom w:w="0" w:type="dxa"/>
              <w:right w:w="108" w:type="dxa"/>
            </w:tcMar>
            <w:hideMark/>
          </w:tcPr>
          <w:p w14:paraId="0B590FE0" w14:textId="77777777" w:rsidR="00EC28C1" w:rsidRPr="005D5C4B" w:rsidRDefault="00EC28C1" w:rsidP="00FA641D">
            <w:pPr>
              <w:rPr>
                <w:lang w:val="lt-LT"/>
              </w:rPr>
            </w:pPr>
            <w:r w:rsidRPr="005D5C4B">
              <w:rPr>
                <w:lang w:val="lt-LT"/>
              </w:rPr>
              <w:t>Pavasario (Velykų) atostogos*</w:t>
            </w:r>
          </w:p>
        </w:tc>
        <w:tc>
          <w:tcPr>
            <w:tcW w:w="3485" w:type="pct"/>
            <w:tcMar>
              <w:top w:w="0" w:type="dxa"/>
              <w:left w:w="108" w:type="dxa"/>
              <w:bottom w:w="0" w:type="dxa"/>
              <w:right w:w="108" w:type="dxa"/>
            </w:tcMar>
            <w:hideMark/>
          </w:tcPr>
          <w:p w14:paraId="72C2C70F" w14:textId="77777777" w:rsidR="00EC28C1" w:rsidRPr="005D5C4B" w:rsidRDefault="00EC28C1" w:rsidP="00FA641D">
            <w:pPr>
              <w:rPr>
                <w:lang w:val="lt-LT"/>
              </w:rPr>
            </w:pPr>
            <w:r w:rsidRPr="005D5C4B">
              <w:rPr>
                <w:lang w:val="lt-LT"/>
              </w:rPr>
              <w:t>2027 m. kovo 22 d. – 2027 m. kovo 29 d.</w:t>
            </w:r>
          </w:p>
        </w:tc>
      </w:tr>
      <w:tr w:rsidR="00EC28C1" w:rsidRPr="005D5C4B" w14:paraId="31564F79" w14:textId="77777777" w:rsidTr="00FA641D">
        <w:trPr>
          <w:trHeight w:val="181"/>
          <w:jc w:val="center"/>
        </w:trPr>
        <w:tc>
          <w:tcPr>
            <w:tcW w:w="1515" w:type="pct"/>
            <w:tcMar>
              <w:top w:w="0" w:type="dxa"/>
              <w:left w:w="108" w:type="dxa"/>
              <w:bottom w:w="0" w:type="dxa"/>
              <w:right w:w="108" w:type="dxa"/>
            </w:tcMar>
          </w:tcPr>
          <w:p w14:paraId="11EED0EC" w14:textId="77777777" w:rsidR="00EC28C1" w:rsidRPr="005D5C4B" w:rsidRDefault="00EC28C1" w:rsidP="00FA641D">
            <w:pPr>
              <w:rPr>
                <w:lang w:val="lt-LT"/>
              </w:rPr>
            </w:pPr>
            <w:r w:rsidRPr="005D5C4B">
              <w:rPr>
                <w:lang w:val="lt-LT"/>
              </w:rPr>
              <w:t>Pavasario (Velykų) atostogos**</w:t>
            </w:r>
          </w:p>
        </w:tc>
        <w:tc>
          <w:tcPr>
            <w:tcW w:w="3485" w:type="pct"/>
            <w:tcMar>
              <w:top w:w="0" w:type="dxa"/>
              <w:left w:w="108" w:type="dxa"/>
              <w:bottom w:w="0" w:type="dxa"/>
              <w:right w:w="108" w:type="dxa"/>
            </w:tcMar>
          </w:tcPr>
          <w:p w14:paraId="11D19BE5" w14:textId="77777777" w:rsidR="00EC28C1" w:rsidRPr="005D5C4B" w:rsidRDefault="00EC28C1" w:rsidP="00FA641D">
            <w:pPr>
              <w:rPr>
                <w:lang w:val="lt-LT"/>
              </w:rPr>
            </w:pPr>
            <w:r w:rsidRPr="005D5C4B">
              <w:rPr>
                <w:lang w:val="lt-LT"/>
              </w:rPr>
              <w:t>2027 m. kovo 29 d. – 2027 m. balandžio 4 d.</w:t>
            </w:r>
          </w:p>
        </w:tc>
      </w:tr>
    </w:tbl>
    <w:p w14:paraId="5733A009" w14:textId="77777777" w:rsidR="00EC28C1" w:rsidRPr="005D5C4B" w:rsidRDefault="00EC28C1" w:rsidP="00EC28C1">
      <w:pPr>
        <w:ind w:left="1211"/>
        <w:rPr>
          <w:sz w:val="20"/>
          <w:lang w:val="lt-LT"/>
        </w:rPr>
      </w:pPr>
      <w:r w:rsidRPr="005D5C4B">
        <w:rPr>
          <w:sz w:val="20"/>
          <w:lang w:val="lt-LT"/>
        </w:rPr>
        <w:t>* mokiniams, besimokantiems pagal pradinio ir pagrindinio ugdymo programą;</w:t>
      </w:r>
    </w:p>
    <w:p w14:paraId="728F5341" w14:textId="7D69148F" w:rsidR="00EC28C1" w:rsidRPr="005D5C4B" w:rsidRDefault="00EC28C1" w:rsidP="00EC28C1">
      <w:pPr>
        <w:tabs>
          <w:tab w:val="left" w:pos="7371"/>
        </w:tabs>
        <w:overflowPunct w:val="0"/>
        <w:ind w:left="1211"/>
        <w:textAlignment w:val="baseline"/>
        <w:rPr>
          <w:lang w:val="lt-LT"/>
        </w:rPr>
      </w:pPr>
      <w:r w:rsidRPr="005D5C4B">
        <w:rPr>
          <w:sz w:val="20"/>
          <w:lang w:val="lt-LT"/>
        </w:rPr>
        <w:t xml:space="preserve">** mokiniams, besimokantiems pagal vidurinio ugdymo </w:t>
      </w:r>
      <w:r w:rsidR="00866710" w:rsidRPr="005D5C4B">
        <w:rPr>
          <w:sz w:val="20"/>
          <w:lang w:val="lt-LT"/>
        </w:rPr>
        <w:t>programą.</w:t>
      </w:r>
      <w:r w:rsidR="00866710" w:rsidRPr="005D5C4B">
        <w:rPr>
          <w:lang w:val="lt-LT"/>
        </w:rPr>
        <w:t xml:space="preserve"> “</w:t>
      </w:r>
    </w:p>
    <w:p w14:paraId="7F79EA95" w14:textId="77777777" w:rsidR="00EC28C1" w:rsidRPr="005D5C4B" w:rsidRDefault="00EC28C1" w:rsidP="00EC28C1">
      <w:pPr>
        <w:tabs>
          <w:tab w:val="left" w:pos="7371"/>
        </w:tabs>
        <w:overflowPunct w:val="0"/>
        <w:ind w:left="1211"/>
        <w:textAlignment w:val="baseline"/>
        <w:rPr>
          <w:sz w:val="20"/>
          <w:lang w:val="lt-LT"/>
        </w:rPr>
      </w:pPr>
    </w:p>
    <w:p w14:paraId="4651AF1F" w14:textId="77777777" w:rsidR="00866710" w:rsidRPr="005D5C4B" w:rsidRDefault="00866710" w:rsidP="00104BF8">
      <w:pPr>
        <w:spacing w:line="360" w:lineRule="auto"/>
        <w:ind w:firstLine="1211"/>
        <w:jc w:val="both"/>
        <w:rPr>
          <w:lang w:val="lt-LT"/>
        </w:rPr>
      </w:pPr>
    </w:p>
    <w:p w14:paraId="1D2871CD" w14:textId="77777777" w:rsidR="00866710" w:rsidRPr="005D5C4B" w:rsidRDefault="00866710" w:rsidP="00104BF8">
      <w:pPr>
        <w:spacing w:line="360" w:lineRule="auto"/>
        <w:ind w:firstLine="1211"/>
        <w:jc w:val="both"/>
        <w:rPr>
          <w:lang w:val="lt-LT"/>
        </w:rPr>
      </w:pPr>
    </w:p>
    <w:p w14:paraId="3CAD762D" w14:textId="77777777" w:rsidR="00F747F0" w:rsidRDefault="00F747F0" w:rsidP="008A5D4C">
      <w:pPr>
        <w:spacing w:line="360" w:lineRule="auto"/>
        <w:ind w:firstLine="851"/>
        <w:jc w:val="both"/>
        <w:rPr>
          <w:lang w:val="lt-LT"/>
        </w:rPr>
      </w:pPr>
    </w:p>
    <w:p w14:paraId="03294DA5" w14:textId="198FCCB8" w:rsidR="00EC28C1" w:rsidRPr="005D5C4B" w:rsidRDefault="00EC28C1" w:rsidP="008A5D4C">
      <w:pPr>
        <w:spacing w:line="360" w:lineRule="auto"/>
        <w:ind w:firstLine="851"/>
        <w:jc w:val="both"/>
        <w:rPr>
          <w:lang w:val="lt-LT"/>
        </w:rPr>
      </w:pPr>
      <w:r w:rsidRPr="005D5C4B">
        <w:rPr>
          <w:lang w:val="lt-LT"/>
        </w:rPr>
        <w:t xml:space="preserve"> Ugdymo proceso trukmė:</w:t>
      </w:r>
    </w:p>
    <w:tbl>
      <w:tblPr>
        <w:tblW w:w="9639" w:type="dxa"/>
        <w:tblInd w:w="108" w:type="dxa"/>
        <w:tblLayout w:type="fixed"/>
        <w:tblLook w:val="0400" w:firstRow="0" w:lastRow="0" w:firstColumn="0" w:lastColumn="0" w:noHBand="0" w:noVBand="1"/>
      </w:tblPr>
      <w:tblGrid>
        <w:gridCol w:w="2890"/>
        <w:gridCol w:w="3069"/>
        <w:gridCol w:w="3680"/>
      </w:tblGrid>
      <w:tr w:rsidR="00EC28C1" w:rsidRPr="005D5C4B" w14:paraId="452F7CA2" w14:textId="77777777" w:rsidTr="00866710">
        <w:trPr>
          <w:trHeight w:val="20"/>
        </w:trPr>
        <w:tc>
          <w:tcPr>
            <w:tcW w:w="2890"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62945BA0" w14:textId="77777777" w:rsidR="00EC28C1" w:rsidRPr="005D5C4B" w:rsidRDefault="00EC28C1" w:rsidP="00FA641D">
            <w:pPr>
              <w:ind w:firstLine="709"/>
              <w:jc w:val="both"/>
              <w:rPr>
                <w:b/>
                <w:lang w:val="lt-LT"/>
              </w:rPr>
            </w:pPr>
            <w:r w:rsidRPr="005D5C4B">
              <w:rPr>
                <w:b/>
                <w:lang w:val="lt-LT"/>
              </w:rPr>
              <w:t>Klasės</w:t>
            </w:r>
          </w:p>
        </w:tc>
        <w:tc>
          <w:tcPr>
            <w:tcW w:w="6749" w:type="dxa"/>
            <w:gridSpan w:val="2"/>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708BFB2A" w14:textId="77777777" w:rsidR="00EC28C1" w:rsidRPr="005D5C4B" w:rsidRDefault="00EC28C1" w:rsidP="00FA641D">
            <w:pPr>
              <w:ind w:firstLine="709"/>
              <w:jc w:val="center"/>
              <w:rPr>
                <w:b/>
                <w:lang w:val="lt-LT"/>
              </w:rPr>
            </w:pPr>
            <w:r w:rsidRPr="005D5C4B">
              <w:rPr>
                <w:b/>
                <w:lang w:val="lt-LT"/>
              </w:rPr>
              <w:t>Ugdymo proceso</w:t>
            </w:r>
          </w:p>
        </w:tc>
      </w:tr>
      <w:tr w:rsidR="00EC28C1" w:rsidRPr="005D5C4B" w14:paraId="105528BD" w14:textId="77777777" w:rsidTr="00866710">
        <w:trPr>
          <w:trHeight w:val="276"/>
        </w:trPr>
        <w:tc>
          <w:tcPr>
            <w:tcW w:w="2890" w:type="dxa"/>
            <w:vMerge/>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49CD2ECA" w14:textId="77777777" w:rsidR="00EC28C1" w:rsidRPr="005D5C4B" w:rsidRDefault="00EC28C1" w:rsidP="00FA641D">
            <w:pPr>
              <w:widowControl w:val="0"/>
              <w:pBdr>
                <w:top w:val="nil"/>
                <w:left w:val="nil"/>
                <w:bottom w:val="nil"/>
                <w:right w:val="nil"/>
                <w:between w:val="nil"/>
              </w:pBdr>
              <w:ind w:firstLine="709"/>
              <w:jc w:val="both"/>
              <w:rPr>
                <w:b/>
                <w:lang w:val="lt-LT"/>
              </w:rPr>
            </w:pPr>
          </w:p>
        </w:tc>
        <w:tc>
          <w:tcPr>
            <w:tcW w:w="3069" w:type="dxa"/>
            <w:tcBorders>
              <w:top w:val="nil"/>
              <w:left w:val="nil"/>
              <w:bottom w:val="single" w:sz="8" w:space="0" w:color="000000"/>
              <w:right w:val="single" w:sz="8" w:space="0" w:color="000000"/>
            </w:tcBorders>
            <w:tcMar>
              <w:top w:w="0" w:type="dxa"/>
              <w:left w:w="108" w:type="dxa"/>
              <w:bottom w:w="0" w:type="dxa"/>
              <w:right w:w="108" w:type="dxa"/>
            </w:tcMar>
          </w:tcPr>
          <w:p w14:paraId="5F88D05A" w14:textId="77777777" w:rsidR="00EC28C1" w:rsidRPr="005D5C4B" w:rsidRDefault="00EC28C1" w:rsidP="00FA641D">
            <w:pPr>
              <w:ind w:firstLine="709"/>
              <w:jc w:val="center"/>
              <w:rPr>
                <w:b/>
                <w:lang w:val="lt-LT"/>
              </w:rPr>
            </w:pPr>
            <w:r w:rsidRPr="005D5C4B">
              <w:rPr>
                <w:b/>
                <w:lang w:val="lt-LT"/>
              </w:rPr>
              <w:t>pradžia</w:t>
            </w:r>
          </w:p>
        </w:tc>
        <w:tc>
          <w:tcPr>
            <w:tcW w:w="3680" w:type="dxa"/>
            <w:tcBorders>
              <w:top w:val="nil"/>
              <w:left w:val="nil"/>
              <w:bottom w:val="single" w:sz="8" w:space="0" w:color="000000"/>
              <w:right w:val="single" w:sz="8" w:space="0" w:color="000000"/>
            </w:tcBorders>
            <w:tcMar>
              <w:top w:w="0" w:type="dxa"/>
              <w:left w:w="108" w:type="dxa"/>
              <w:bottom w:w="0" w:type="dxa"/>
              <w:right w:w="108" w:type="dxa"/>
            </w:tcMar>
          </w:tcPr>
          <w:p w14:paraId="1EADE5CA" w14:textId="77777777" w:rsidR="00EC28C1" w:rsidRPr="005D5C4B" w:rsidRDefault="00EC28C1" w:rsidP="00FA641D">
            <w:pPr>
              <w:ind w:firstLine="709"/>
              <w:jc w:val="center"/>
              <w:rPr>
                <w:b/>
                <w:lang w:val="lt-LT"/>
              </w:rPr>
            </w:pPr>
            <w:r w:rsidRPr="005D5C4B">
              <w:rPr>
                <w:b/>
                <w:lang w:val="lt-LT"/>
              </w:rPr>
              <w:t>pabaiga</w:t>
            </w:r>
          </w:p>
        </w:tc>
      </w:tr>
      <w:tr w:rsidR="00EC28C1" w:rsidRPr="005D5C4B" w14:paraId="1FC660C6" w14:textId="77777777" w:rsidTr="00866710">
        <w:trPr>
          <w:trHeight w:val="90"/>
        </w:trPr>
        <w:tc>
          <w:tcPr>
            <w:tcW w:w="289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2E089089" w14:textId="77777777" w:rsidR="00EC28C1" w:rsidRPr="005D5C4B" w:rsidRDefault="00EC28C1" w:rsidP="00FA641D">
            <w:pPr>
              <w:ind w:firstLine="709"/>
              <w:jc w:val="both"/>
              <w:rPr>
                <w:lang w:val="lt-LT"/>
              </w:rPr>
            </w:pPr>
            <w:r w:rsidRPr="005D5C4B">
              <w:rPr>
                <w:lang w:val="lt-LT"/>
              </w:rPr>
              <w:t>I – II</w:t>
            </w:r>
          </w:p>
        </w:tc>
        <w:tc>
          <w:tcPr>
            <w:tcW w:w="3069" w:type="dxa"/>
            <w:tcBorders>
              <w:top w:val="nil"/>
              <w:left w:val="nil"/>
              <w:bottom w:val="single" w:sz="8" w:space="0" w:color="000000"/>
              <w:right w:val="single" w:sz="8" w:space="0" w:color="000000"/>
            </w:tcBorders>
            <w:tcMar>
              <w:top w:w="0" w:type="dxa"/>
              <w:left w:w="108" w:type="dxa"/>
              <w:bottom w:w="0" w:type="dxa"/>
              <w:right w:w="108" w:type="dxa"/>
            </w:tcMar>
          </w:tcPr>
          <w:p w14:paraId="199DA240" w14:textId="77777777" w:rsidR="00EC28C1" w:rsidRPr="005D5C4B" w:rsidRDefault="00EC28C1" w:rsidP="00FA641D">
            <w:pPr>
              <w:jc w:val="center"/>
              <w:rPr>
                <w:lang w:val="lt-LT"/>
              </w:rPr>
            </w:pPr>
            <w:r w:rsidRPr="005D5C4B">
              <w:rPr>
                <w:lang w:val="lt-LT"/>
              </w:rPr>
              <w:t>2026-09-01</w:t>
            </w:r>
          </w:p>
        </w:tc>
        <w:tc>
          <w:tcPr>
            <w:tcW w:w="3680" w:type="dxa"/>
            <w:tcBorders>
              <w:top w:val="nil"/>
              <w:left w:val="nil"/>
              <w:bottom w:val="single" w:sz="8" w:space="0" w:color="000000"/>
              <w:right w:val="single" w:sz="8" w:space="0" w:color="000000"/>
            </w:tcBorders>
            <w:tcMar>
              <w:top w:w="0" w:type="dxa"/>
              <w:left w:w="108" w:type="dxa"/>
              <w:bottom w:w="0" w:type="dxa"/>
              <w:right w:w="108" w:type="dxa"/>
            </w:tcMar>
          </w:tcPr>
          <w:p w14:paraId="4F6639DB" w14:textId="77777777" w:rsidR="00EC28C1" w:rsidRPr="005D5C4B" w:rsidRDefault="00EC28C1" w:rsidP="00FA641D">
            <w:pPr>
              <w:jc w:val="center"/>
              <w:rPr>
                <w:lang w:val="lt-LT"/>
              </w:rPr>
            </w:pPr>
            <w:r w:rsidRPr="005D5C4B">
              <w:rPr>
                <w:lang w:val="lt-LT"/>
              </w:rPr>
              <w:t>2027-06-16</w:t>
            </w:r>
          </w:p>
        </w:tc>
      </w:tr>
      <w:tr w:rsidR="00EC28C1" w:rsidRPr="005D5C4B" w14:paraId="52F640D1" w14:textId="77777777" w:rsidTr="00866710">
        <w:trPr>
          <w:trHeight w:val="90"/>
        </w:trPr>
        <w:tc>
          <w:tcPr>
            <w:tcW w:w="289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187B5A15" w14:textId="77777777" w:rsidR="00EC28C1" w:rsidRPr="005D5C4B" w:rsidRDefault="00EC28C1" w:rsidP="00FA641D">
            <w:pPr>
              <w:ind w:firstLine="709"/>
              <w:jc w:val="both"/>
              <w:rPr>
                <w:lang w:val="lt-LT"/>
              </w:rPr>
            </w:pPr>
            <w:r w:rsidRPr="005D5C4B">
              <w:rPr>
                <w:lang w:val="lt-LT"/>
              </w:rPr>
              <w:t>III</w:t>
            </w:r>
          </w:p>
        </w:tc>
        <w:tc>
          <w:tcPr>
            <w:tcW w:w="3069" w:type="dxa"/>
            <w:tcBorders>
              <w:top w:val="nil"/>
              <w:left w:val="nil"/>
              <w:bottom w:val="single" w:sz="8" w:space="0" w:color="000000"/>
              <w:right w:val="single" w:sz="8" w:space="0" w:color="000000"/>
            </w:tcBorders>
            <w:tcMar>
              <w:top w:w="0" w:type="dxa"/>
              <w:left w:w="108" w:type="dxa"/>
              <w:bottom w:w="0" w:type="dxa"/>
              <w:right w:w="108" w:type="dxa"/>
            </w:tcMar>
          </w:tcPr>
          <w:p w14:paraId="4F3B9C6A" w14:textId="77777777" w:rsidR="00EC28C1" w:rsidRPr="005D5C4B" w:rsidRDefault="00EC28C1" w:rsidP="00FA641D">
            <w:pPr>
              <w:jc w:val="center"/>
              <w:rPr>
                <w:lang w:val="lt-LT"/>
              </w:rPr>
            </w:pPr>
            <w:r w:rsidRPr="005D5C4B">
              <w:rPr>
                <w:lang w:val="lt-LT"/>
              </w:rPr>
              <w:t>2026-09-01</w:t>
            </w:r>
          </w:p>
        </w:tc>
        <w:tc>
          <w:tcPr>
            <w:tcW w:w="3680" w:type="dxa"/>
            <w:tcBorders>
              <w:top w:val="nil"/>
              <w:left w:val="nil"/>
              <w:bottom w:val="single" w:sz="8" w:space="0" w:color="000000"/>
              <w:right w:val="single" w:sz="8" w:space="0" w:color="000000"/>
            </w:tcBorders>
            <w:tcMar>
              <w:top w:w="0" w:type="dxa"/>
              <w:left w:w="108" w:type="dxa"/>
              <w:bottom w:w="0" w:type="dxa"/>
              <w:right w:w="108" w:type="dxa"/>
            </w:tcMar>
          </w:tcPr>
          <w:p w14:paraId="3CEC5E9B" w14:textId="77777777" w:rsidR="00EC28C1" w:rsidRPr="005D5C4B" w:rsidRDefault="00EC28C1" w:rsidP="00FA641D">
            <w:pPr>
              <w:jc w:val="center"/>
              <w:rPr>
                <w:lang w:val="lt-LT"/>
              </w:rPr>
            </w:pPr>
            <w:r w:rsidRPr="005D5C4B">
              <w:rPr>
                <w:lang w:val="lt-LT"/>
              </w:rPr>
              <w:t>2027-06-15</w:t>
            </w:r>
          </w:p>
        </w:tc>
      </w:tr>
      <w:tr w:rsidR="00EC28C1" w:rsidRPr="005D5C4B" w14:paraId="2269F190" w14:textId="77777777" w:rsidTr="00866710">
        <w:trPr>
          <w:trHeight w:val="20"/>
        </w:trPr>
        <w:tc>
          <w:tcPr>
            <w:tcW w:w="2890"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4C2169F7" w14:textId="77777777" w:rsidR="00EC28C1" w:rsidRPr="005D5C4B" w:rsidRDefault="00EC28C1" w:rsidP="00FA641D">
            <w:pPr>
              <w:ind w:firstLine="709"/>
              <w:jc w:val="both"/>
              <w:rPr>
                <w:lang w:val="lt-LT"/>
              </w:rPr>
            </w:pPr>
            <w:r w:rsidRPr="005D5C4B">
              <w:rPr>
                <w:lang w:val="lt-LT"/>
              </w:rPr>
              <w:t>IV</w:t>
            </w:r>
          </w:p>
        </w:tc>
        <w:tc>
          <w:tcPr>
            <w:tcW w:w="3069" w:type="dxa"/>
            <w:tcBorders>
              <w:top w:val="nil"/>
              <w:left w:val="nil"/>
              <w:bottom w:val="single" w:sz="8" w:space="0" w:color="000000"/>
              <w:right w:val="single" w:sz="8" w:space="0" w:color="000000"/>
            </w:tcBorders>
            <w:tcMar>
              <w:top w:w="0" w:type="dxa"/>
              <w:left w:w="108" w:type="dxa"/>
              <w:bottom w:w="0" w:type="dxa"/>
              <w:right w:w="108" w:type="dxa"/>
            </w:tcMar>
          </w:tcPr>
          <w:p w14:paraId="38EB12FB" w14:textId="77777777" w:rsidR="00EC28C1" w:rsidRPr="005D5C4B" w:rsidRDefault="00EC28C1" w:rsidP="00FA641D">
            <w:pPr>
              <w:jc w:val="center"/>
              <w:rPr>
                <w:lang w:val="lt-LT"/>
              </w:rPr>
            </w:pPr>
            <w:r w:rsidRPr="005D5C4B">
              <w:rPr>
                <w:lang w:val="lt-LT"/>
              </w:rPr>
              <w:t>2026-09-01</w:t>
            </w:r>
          </w:p>
        </w:tc>
        <w:tc>
          <w:tcPr>
            <w:tcW w:w="3680" w:type="dxa"/>
            <w:tcBorders>
              <w:top w:val="nil"/>
              <w:left w:val="nil"/>
              <w:bottom w:val="single" w:sz="8" w:space="0" w:color="000000"/>
              <w:right w:val="single" w:sz="8" w:space="0" w:color="000000"/>
            </w:tcBorders>
            <w:tcMar>
              <w:top w:w="0" w:type="dxa"/>
              <w:left w:w="108" w:type="dxa"/>
              <w:bottom w:w="0" w:type="dxa"/>
              <w:right w:w="108" w:type="dxa"/>
            </w:tcMar>
          </w:tcPr>
          <w:p w14:paraId="2D43F064" w14:textId="77777777" w:rsidR="00EC28C1" w:rsidRPr="005D5C4B" w:rsidRDefault="00EC28C1" w:rsidP="00FA641D">
            <w:pPr>
              <w:jc w:val="center"/>
              <w:rPr>
                <w:lang w:val="lt-LT"/>
              </w:rPr>
            </w:pPr>
            <w:r w:rsidRPr="005D5C4B">
              <w:rPr>
                <w:lang w:val="lt-LT"/>
              </w:rPr>
              <w:t>2027-06-01</w:t>
            </w:r>
          </w:p>
        </w:tc>
      </w:tr>
    </w:tbl>
    <w:p w14:paraId="5564F4DB" w14:textId="77777777" w:rsidR="00EC28C1" w:rsidRPr="005D5C4B" w:rsidRDefault="00EC28C1" w:rsidP="00104BF8">
      <w:pPr>
        <w:spacing w:line="360" w:lineRule="auto"/>
        <w:ind w:left="1211"/>
        <w:jc w:val="both"/>
        <w:rPr>
          <w:lang w:val="lt-LT"/>
        </w:rPr>
      </w:pPr>
    </w:p>
    <w:p w14:paraId="25E80543" w14:textId="6635F311" w:rsidR="00414E63" w:rsidRPr="005D5C4B" w:rsidRDefault="00BD04D6" w:rsidP="00104BF8">
      <w:pPr>
        <w:numPr>
          <w:ilvl w:val="0"/>
          <w:numId w:val="29"/>
        </w:numPr>
        <w:suppressAutoHyphens/>
        <w:spacing w:line="360" w:lineRule="auto"/>
        <w:jc w:val="both"/>
        <w:textAlignment w:val="baseline"/>
        <w:rPr>
          <w:kern w:val="2"/>
          <w:lang w:val="lt-LT"/>
        </w:rPr>
      </w:pPr>
      <w:r w:rsidRPr="005D5C4B">
        <w:rPr>
          <w:kern w:val="2"/>
          <w:lang w:val="lt-LT"/>
        </w:rPr>
        <w:t>Keičiamas</w:t>
      </w:r>
      <w:r w:rsidR="00414E63" w:rsidRPr="005D5C4B">
        <w:rPr>
          <w:kern w:val="2"/>
          <w:lang w:val="lt-LT"/>
        </w:rPr>
        <w:t xml:space="preserve"> </w:t>
      </w:r>
      <w:r w:rsidR="00C24BDC" w:rsidRPr="005D5C4B">
        <w:rPr>
          <w:kern w:val="2"/>
          <w:lang w:val="lt-LT"/>
        </w:rPr>
        <w:t xml:space="preserve">10 </w:t>
      </w:r>
      <w:r w:rsidR="00414E63" w:rsidRPr="005D5C4B">
        <w:rPr>
          <w:kern w:val="2"/>
          <w:lang w:val="lt-LT"/>
        </w:rPr>
        <w:t>punkt</w:t>
      </w:r>
      <w:r w:rsidRPr="005D5C4B">
        <w:rPr>
          <w:kern w:val="2"/>
          <w:lang w:val="lt-LT"/>
        </w:rPr>
        <w:t>as ir jis</w:t>
      </w:r>
      <w:r w:rsidR="00414E63" w:rsidRPr="005D5C4B">
        <w:rPr>
          <w:kern w:val="2"/>
          <w:lang w:val="lt-LT"/>
        </w:rPr>
        <w:t xml:space="preserve"> išdėst</w:t>
      </w:r>
      <w:r w:rsidRPr="005D5C4B">
        <w:rPr>
          <w:kern w:val="2"/>
          <w:lang w:val="lt-LT"/>
        </w:rPr>
        <w:t xml:space="preserve">omas </w:t>
      </w:r>
      <w:r w:rsidR="00414E63" w:rsidRPr="005D5C4B">
        <w:rPr>
          <w:kern w:val="2"/>
          <w:lang w:val="lt-LT"/>
        </w:rPr>
        <w:t>taip:</w:t>
      </w:r>
    </w:p>
    <w:p w14:paraId="50C1D560" w14:textId="666168EC" w:rsidR="00104BF8" w:rsidRPr="005D5C4B" w:rsidRDefault="00222F64" w:rsidP="008A5D4C">
      <w:pPr>
        <w:spacing w:line="360" w:lineRule="auto"/>
        <w:ind w:firstLine="851"/>
        <w:jc w:val="both"/>
        <w:rPr>
          <w:lang w:val="lt-LT"/>
        </w:rPr>
      </w:pPr>
      <w:r>
        <w:rPr>
          <w:lang w:val="lt-LT"/>
        </w:rPr>
        <w:t>„</w:t>
      </w:r>
      <w:r w:rsidR="00104BF8" w:rsidRPr="005D5C4B">
        <w:rPr>
          <w:lang w:val="lt-LT"/>
        </w:rPr>
        <w:t>10.  Ugdymo organizavimas valstybinių brandos egzaminų vykdymo metu IV gimnazijos klasės mokiniams:</w:t>
      </w:r>
    </w:p>
    <w:p w14:paraId="3723A55C" w14:textId="77777777" w:rsidR="00104BF8" w:rsidRPr="005D5C4B" w:rsidRDefault="00104BF8" w:rsidP="008A5D4C">
      <w:pPr>
        <w:overflowPunct w:val="0"/>
        <w:spacing w:line="360" w:lineRule="auto"/>
        <w:ind w:firstLine="851"/>
        <w:jc w:val="both"/>
        <w:textAlignment w:val="baseline"/>
        <w:rPr>
          <w:lang w:val="lt-LT"/>
        </w:rPr>
      </w:pPr>
      <w:r w:rsidRPr="005D5C4B">
        <w:rPr>
          <w:lang w:val="lt-LT"/>
        </w:rPr>
        <w:t>10.1. 2027 m. kovo mėn. vykstanti valstybinių brandos egzaminų sesija (3 dienos) įskaitoma į ugdymo dienas. Šiomis dienomis mokiniams organizuojamos pamokos pagal tvarkaraštį, kurios skiriamos žinioms ir gebėjimams kartoti, įtvirtinti ir patikrinti, konsultacijos. Mokinys, kuris laiko užsienio kalbos (anglų, vokiečių, prancūzų) valstybinio brandos egzamino antrosios dalies kalbėjimo dalį, tą dieną pamokose ir (ar) konsultacijose nedalyvauja, taip pat gali nedalyvauti pamokose ir (ar) konsultacijose vieną dieną prieš laikomą užsienio kalbos (anglų, vokiečių, prancūzų) valstybinio brandos egzamino antrosios dalies kalbėjimo dalį;</w:t>
      </w:r>
    </w:p>
    <w:p w14:paraId="6D8B79F5" w14:textId="5581AF54" w:rsidR="00104BF8" w:rsidRPr="005D5C4B" w:rsidRDefault="00104BF8" w:rsidP="008A5D4C">
      <w:pPr>
        <w:spacing w:line="360" w:lineRule="auto"/>
        <w:ind w:firstLine="851"/>
        <w:jc w:val="both"/>
        <w:rPr>
          <w:lang w:val="lt-LT"/>
        </w:rPr>
      </w:pPr>
      <w:r w:rsidRPr="005D5C4B">
        <w:rPr>
          <w:lang w:val="lt-LT"/>
        </w:rPr>
        <w:t>10.2. 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w:t>
      </w:r>
      <w:r w:rsidR="009B6EBD" w:rsidRPr="005D5C4B">
        <w:rPr>
          <w:lang w:val="lt-LT"/>
        </w:rPr>
        <w:t>;</w:t>
      </w:r>
    </w:p>
    <w:p w14:paraId="1AD2AD68" w14:textId="5A9DBCB5" w:rsidR="00104BF8" w:rsidRPr="005D5C4B" w:rsidRDefault="00104BF8" w:rsidP="008A5D4C">
      <w:pPr>
        <w:spacing w:line="360" w:lineRule="auto"/>
        <w:ind w:firstLine="851"/>
        <w:jc w:val="both"/>
        <w:rPr>
          <w:lang w:val="lt-LT"/>
        </w:rPr>
      </w:pPr>
      <w:r w:rsidRPr="005D5C4B">
        <w:rPr>
          <w:lang w:val="lt-LT"/>
        </w:rPr>
        <w:t>10.3. IV gimnazijos klasės mokiniams vasaros atostogos skiriamos pasibaigus švietimo, mokslo ir sporto ministro 2026–2027 mokslo metais nustatytai valstybinių brandos egzaminų sesijai</w:t>
      </w:r>
      <w:r w:rsidR="009B6EBD" w:rsidRPr="005D5C4B">
        <w:rPr>
          <w:lang w:val="lt-LT"/>
        </w:rPr>
        <w:t>.”</w:t>
      </w:r>
    </w:p>
    <w:p w14:paraId="2E605726" w14:textId="24D0ABB4" w:rsidR="00104BF8" w:rsidRPr="005D5C4B" w:rsidRDefault="00104BF8" w:rsidP="00104BF8">
      <w:pPr>
        <w:numPr>
          <w:ilvl w:val="0"/>
          <w:numId w:val="29"/>
        </w:numPr>
        <w:suppressAutoHyphens/>
        <w:spacing w:line="360" w:lineRule="auto"/>
        <w:jc w:val="both"/>
        <w:textAlignment w:val="baseline"/>
        <w:rPr>
          <w:kern w:val="2"/>
          <w:lang w:val="lt-LT"/>
        </w:rPr>
      </w:pPr>
      <w:r w:rsidRPr="005D5C4B">
        <w:rPr>
          <w:kern w:val="2"/>
          <w:lang w:val="lt-LT"/>
        </w:rPr>
        <w:t>Keičiamas 11 punktas ir jis išdėstomas taip:</w:t>
      </w:r>
    </w:p>
    <w:p w14:paraId="40C4D9F7" w14:textId="3F34281A" w:rsidR="00104BF8" w:rsidRPr="005D5C4B" w:rsidRDefault="00222F64" w:rsidP="008A5D4C">
      <w:pPr>
        <w:spacing w:line="360" w:lineRule="auto"/>
        <w:ind w:firstLine="851"/>
        <w:jc w:val="both"/>
        <w:rPr>
          <w:lang w:val="lt-LT"/>
        </w:rPr>
      </w:pPr>
      <w:r>
        <w:rPr>
          <w:lang w:val="lt-LT"/>
        </w:rPr>
        <w:t>„</w:t>
      </w:r>
      <w:r w:rsidR="00104BF8" w:rsidRPr="005D5C4B">
        <w:rPr>
          <w:lang w:val="lt-LT"/>
        </w:rPr>
        <w:t>11. Ugdymo organizavimas valstybinių brandos egzaminų vykdymo metu III gimnazijos klasės mokiniams:</w:t>
      </w:r>
    </w:p>
    <w:p w14:paraId="5AEAAB26" w14:textId="77777777" w:rsidR="00104BF8" w:rsidRPr="005D5C4B" w:rsidRDefault="00104BF8" w:rsidP="008A5D4C">
      <w:pPr>
        <w:overflowPunct w:val="0"/>
        <w:spacing w:line="360" w:lineRule="auto"/>
        <w:ind w:firstLine="851"/>
        <w:jc w:val="both"/>
        <w:textAlignment w:val="baseline"/>
        <w:rPr>
          <w:lang w:val="lt-LT"/>
        </w:rPr>
      </w:pPr>
      <w:r w:rsidRPr="005D5C4B">
        <w:rPr>
          <w:lang w:val="lt-LT"/>
        </w:rPr>
        <w:t>11.1. 2027 m. kovo mėn. vykstanti valstybinių brandos egzaminų sesija (5 dienos) įskaitoma į ugdymo dienas. Šiomis dienomis mokiniams organizuojamos pamokos pagal tvarkaraštį, kurios skiriamos žinioms ir gebėjimams kartoti, įtvirtinti ir patikrinti, konsultacijos. Mokinys, kuris laiko lietuvių kalbos ir literatūros (A) arba lietuvių kalbos ir literatūros (B) valstybinio brandos egzamino pirmąją dalį, tą dieną pamokose ir (ar) konsultacijose nedalyvauja, taip pat gali nedalyvauti pamokose ir (ar) konsultacijose vieną dieną prieš laikomą lietuvių kalbos ir literatūros (A) arba lietuvių kalbos ir literatūros (B) valstybinio brandos egzamino pirmąją dalį;</w:t>
      </w:r>
    </w:p>
    <w:p w14:paraId="77B4C983" w14:textId="77777777" w:rsidR="00104BF8" w:rsidRPr="005D5C4B" w:rsidRDefault="00104BF8" w:rsidP="008A5D4C">
      <w:pPr>
        <w:overflowPunct w:val="0"/>
        <w:spacing w:line="360" w:lineRule="auto"/>
        <w:ind w:firstLine="851"/>
        <w:jc w:val="both"/>
        <w:textAlignment w:val="baseline"/>
        <w:rPr>
          <w:lang w:val="lt-LT"/>
        </w:rPr>
      </w:pPr>
      <w:r w:rsidRPr="005D5C4B">
        <w:rPr>
          <w:lang w:val="lt-LT"/>
        </w:rPr>
        <w:t xml:space="preserve">11.2. 2027 m. birželio mėn. vykstanti valstybinių brandos egzaminų sesija (11 dienų) įskaitoma į ugdymo dienas. III gimnazijos klasėms vidurinio ugdymo bendrosiose programose </w:t>
      </w:r>
      <w:r w:rsidRPr="005D5C4B">
        <w:rPr>
          <w:lang w:val="lt-LT"/>
        </w:rPr>
        <w:lastRenderedPageBreak/>
        <w:t>numatytas mokymo(</w:t>
      </w:r>
      <w:proofErr w:type="spellStart"/>
      <w:r w:rsidRPr="005D5C4B">
        <w:rPr>
          <w:lang w:val="lt-LT"/>
        </w:rPr>
        <w:t>si</w:t>
      </w:r>
      <w:proofErr w:type="spellEnd"/>
      <w:r w:rsidRPr="005D5C4B">
        <w:rPr>
          <w:lang w:val="lt-LT"/>
        </w:rPr>
        <w:t>) turinys išdėstomas iki 2027 m. gegužės 31 d., o nuo 2027 m. birželio 1–15 d. mokiniams organizuojamos pamokos pagal tvarkaraštį, kurios skiriamos žinioms ir</w:t>
      </w:r>
      <w:r w:rsidRPr="005D5C4B">
        <w:rPr>
          <w:b/>
          <w:bCs/>
          <w:lang w:val="lt-LT"/>
        </w:rPr>
        <w:t xml:space="preserve"> </w:t>
      </w:r>
      <w:r w:rsidRPr="005D5C4B">
        <w:rPr>
          <w:lang w:val="lt-LT"/>
        </w:rPr>
        <w:t>gebėjimams kartoti, įtvirtinti ir patikrinti, konsultacijoms. Mokinys, kuris laiko valstybinio brandos egzamino</w:t>
      </w:r>
      <w:r w:rsidRPr="005D5C4B">
        <w:rPr>
          <w:b/>
          <w:bCs/>
          <w:lang w:val="lt-LT"/>
        </w:rPr>
        <w:t xml:space="preserve"> </w:t>
      </w:r>
      <w:r w:rsidRPr="005D5C4B">
        <w:rPr>
          <w:lang w:val="lt-LT"/>
        </w:rPr>
        <w:t>pirmąją dalį, tą</w:t>
      </w:r>
      <w:r w:rsidRPr="005D5C4B">
        <w:rPr>
          <w:b/>
          <w:bCs/>
          <w:lang w:val="lt-LT"/>
        </w:rPr>
        <w:t xml:space="preserve"> </w:t>
      </w:r>
      <w:r w:rsidRPr="005D5C4B">
        <w:rPr>
          <w:lang w:val="lt-LT"/>
        </w:rPr>
        <w:t>dieną pamokose ir (ar) konsultacijose nedalyvauja, taip pat gali nedalyvauti pamokose ir (ar) konsultacijose vieną dieną prieš laikomą valstybinio brandos egzamino pirmąją dalį;</w:t>
      </w:r>
    </w:p>
    <w:p w14:paraId="6DA39854" w14:textId="45662857" w:rsidR="00104BF8" w:rsidRPr="005D5C4B" w:rsidRDefault="00104BF8" w:rsidP="008A5D4C">
      <w:pPr>
        <w:spacing w:line="360" w:lineRule="auto"/>
        <w:ind w:firstLine="851"/>
        <w:jc w:val="both"/>
        <w:rPr>
          <w:lang w:val="lt-LT"/>
        </w:rPr>
      </w:pPr>
      <w:r w:rsidRPr="005D5C4B">
        <w:rPr>
          <w:lang w:val="lt-LT"/>
        </w:rPr>
        <w:t>11.3. vasaros atostogos skiriamos pasibaigus 2026–2027 mokslo metų valstybinių brandos egzaminų pagrindinei sesijai, o mokiniams, kuriems valstybinio brandos egzamino pirmos dalies laikymas buvo atidėtas pakartotinei sesijai, – pasibaigus valstybinių brandos egzaminų pakartotinei sesijai</w:t>
      </w:r>
      <w:r w:rsidR="009B6EBD" w:rsidRPr="005D5C4B">
        <w:rPr>
          <w:lang w:val="lt-LT"/>
        </w:rPr>
        <w:t>.”</w:t>
      </w:r>
    </w:p>
    <w:p w14:paraId="301CD2A0" w14:textId="28141AFC" w:rsidR="00EF564E" w:rsidRPr="005D5C4B" w:rsidRDefault="00EF564E" w:rsidP="00EF564E">
      <w:pPr>
        <w:numPr>
          <w:ilvl w:val="0"/>
          <w:numId w:val="29"/>
        </w:numPr>
        <w:suppressAutoHyphens/>
        <w:spacing w:line="360" w:lineRule="auto"/>
        <w:jc w:val="both"/>
        <w:textAlignment w:val="baseline"/>
        <w:rPr>
          <w:kern w:val="2"/>
          <w:lang w:val="lt-LT"/>
        </w:rPr>
      </w:pPr>
      <w:r w:rsidRPr="005D5C4B">
        <w:rPr>
          <w:kern w:val="2"/>
          <w:lang w:val="lt-LT"/>
        </w:rPr>
        <w:t>Keičiamas 21 punktas ir jis išdėstomas taip:</w:t>
      </w:r>
    </w:p>
    <w:p w14:paraId="1C8B813F" w14:textId="3449B93E" w:rsidR="00EF564E" w:rsidRPr="005D5C4B" w:rsidRDefault="00222F64" w:rsidP="008A5D4C">
      <w:pPr>
        <w:spacing w:line="360" w:lineRule="auto"/>
        <w:ind w:firstLine="851"/>
        <w:jc w:val="both"/>
        <w:rPr>
          <w:lang w:val="lt-LT"/>
        </w:rPr>
      </w:pPr>
      <w:r>
        <w:rPr>
          <w:lang w:val="lt-LT"/>
        </w:rPr>
        <w:t>„</w:t>
      </w:r>
      <w:r w:rsidR="00EF564E" w:rsidRPr="005D5C4B">
        <w:rPr>
          <w:lang w:val="lt-LT"/>
        </w:rPr>
        <w:t>21. Mokslo metų ugdymo procesas skirstomas į pusmečius:</w:t>
      </w:r>
    </w:p>
    <w:p w14:paraId="24841556" w14:textId="77777777" w:rsidR="00C2674B" w:rsidRPr="005D5C4B" w:rsidRDefault="00C2674B" w:rsidP="00C2674B">
      <w:pPr>
        <w:spacing w:line="360" w:lineRule="auto"/>
        <w:jc w:val="both"/>
        <w:rPr>
          <w:lang w:val="lt-LT"/>
        </w:rPr>
      </w:pPr>
    </w:p>
    <w:tbl>
      <w:tblPr>
        <w:tblW w:w="963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85"/>
        <w:gridCol w:w="1559"/>
        <w:gridCol w:w="5986"/>
      </w:tblGrid>
      <w:tr w:rsidR="00EF564E" w:rsidRPr="005D5C4B" w14:paraId="4AE06E74" w14:textId="77777777" w:rsidTr="00FA641D">
        <w:trPr>
          <w:trHeight w:val="354"/>
        </w:trPr>
        <w:tc>
          <w:tcPr>
            <w:tcW w:w="2085" w:type="dxa"/>
            <w:vMerge w:val="restart"/>
            <w:tcMar>
              <w:top w:w="100" w:type="dxa"/>
              <w:left w:w="100" w:type="dxa"/>
              <w:bottom w:w="100" w:type="dxa"/>
              <w:right w:w="100" w:type="dxa"/>
            </w:tcMar>
          </w:tcPr>
          <w:p w14:paraId="2EE9FCF1" w14:textId="77777777" w:rsidR="00EF564E" w:rsidRPr="005D5C4B" w:rsidRDefault="00EF564E" w:rsidP="00FA641D">
            <w:pPr>
              <w:widowControl w:val="0"/>
              <w:pBdr>
                <w:top w:val="nil"/>
                <w:left w:val="nil"/>
                <w:bottom w:val="nil"/>
                <w:right w:val="nil"/>
                <w:between w:val="nil"/>
              </w:pBdr>
              <w:spacing w:line="276" w:lineRule="auto"/>
              <w:rPr>
                <w:lang w:val="lt-LT"/>
              </w:rPr>
            </w:pPr>
            <w:r w:rsidRPr="005D5C4B">
              <w:rPr>
                <w:lang w:val="lt-LT"/>
              </w:rPr>
              <w:t>2026 -2027 mokslo metai</w:t>
            </w:r>
          </w:p>
        </w:tc>
        <w:tc>
          <w:tcPr>
            <w:tcW w:w="1559" w:type="dxa"/>
            <w:tcMar>
              <w:top w:w="100" w:type="dxa"/>
              <w:left w:w="100" w:type="dxa"/>
              <w:bottom w:w="100" w:type="dxa"/>
              <w:right w:w="100" w:type="dxa"/>
            </w:tcMar>
          </w:tcPr>
          <w:p w14:paraId="61998616" w14:textId="77777777" w:rsidR="00EF564E" w:rsidRPr="005D5C4B" w:rsidRDefault="00EF564E" w:rsidP="00FA641D">
            <w:pPr>
              <w:widowControl w:val="0"/>
              <w:pBdr>
                <w:top w:val="nil"/>
                <w:left w:val="nil"/>
                <w:bottom w:val="nil"/>
                <w:right w:val="nil"/>
                <w:between w:val="nil"/>
              </w:pBdr>
              <w:spacing w:line="276" w:lineRule="auto"/>
              <w:jc w:val="center"/>
              <w:rPr>
                <w:lang w:val="lt-LT"/>
              </w:rPr>
            </w:pPr>
            <w:r w:rsidRPr="005D5C4B">
              <w:rPr>
                <w:lang w:val="lt-LT"/>
              </w:rPr>
              <w:t>I pusmetis</w:t>
            </w:r>
          </w:p>
        </w:tc>
        <w:tc>
          <w:tcPr>
            <w:tcW w:w="5986" w:type="dxa"/>
            <w:tcBorders>
              <w:top w:val="single" w:sz="4" w:space="0" w:color="000000"/>
              <w:bottom w:val="single" w:sz="4" w:space="0" w:color="000000"/>
            </w:tcBorders>
            <w:tcMar>
              <w:top w:w="100" w:type="dxa"/>
              <w:left w:w="100" w:type="dxa"/>
              <w:bottom w:w="100" w:type="dxa"/>
              <w:right w:w="100" w:type="dxa"/>
            </w:tcMar>
          </w:tcPr>
          <w:p w14:paraId="59B9E058" w14:textId="47C0FD59" w:rsidR="00EF564E" w:rsidRPr="005D5C4B" w:rsidRDefault="00EF564E" w:rsidP="00FA641D">
            <w:pPr>
              <w:widowControl w:val="0"/>
              <w:pBdr>
                <w:top w:val="nil"/>
                <w:left w:val="nil"/>
                <w:bottom w:val="nil"/>
                <w:right w:val="nil"/>
                <w:between w:val="nil"/>
              </w:pBdr>
              <w:spacing w:line="276" w:lineRule="auto"/>
              <w:rPr>
                <w:lang w:val="lt-LT"/>
              </w:rPr>
            </w:pPr>
            <w:r w:rsidRPr="005D5C4B">
              <w:rPr>
                <w:lang w:val="lt-LT"/>
              </w:rPr>
              <w:t>2026 m. rugsėjo 1 d. - 2027 m. sausio 29 d. (I-IV klasės)</w:t>
            </w:r>
          </w:p>
        </w:tc>
      </w:tr>
      <w:tr w:rsidR="00EF564E" w:rsidRPr="005D5C4B" w14:paraId="307122B9" w14:textId="77777777" w:rsidTr="00FA641D">
        <w:trPr>
          <w:trHeight w:val="354"/>
        </w:trPr>
        <w:tc>
          <w:tcPr>
            <w:tcW w:w="2085" w:type="dxa"/>
            <w:vMerge/>
            <w:tcMar>
              <w:top w:w="100" w:type="dxa"/>
              <w:left w:w="100" w:type="dxa"/>
              <w:bottom w:w="100" w:type="dxa"/>
              <w:right w:w="100" w:type="dxa"/>
            </w:tcMar>
          </w:tcPr>
          <w:p w14:paraId="1EFA33DB" w14:textId="77777777" w:rsidR="00EF564E" w:rsidRPr="005D5C4B" w:rsidRDefault="00EF564E" w:rsidP="00FA641D">
            <w:pPr>
              <w:widowControl w:val="0"/>
              <w:pBdr>
                <w:top w:val="nil"/>
                <w:left w:val="nil"/>
                <w:bottom w:val="nil"/>
                <w:right w:val="nil"/>
                <w:between w:val="nil"/>
              </w:pBdr>
              <w:spacing w:line="276" w:lineRule="auto"/>
              <w:rPr>
                <w:lang w:val="lt-LT"/>
              </w:rPr>
            </w:pPr>
          </w:p>
        </w:tc>
        <w:tc>
          <w:tcPr>
            <w:tcW w:w="1559" w:type="dxa"/>
            <w:vMerge w:val="restart"/>
            <w:tcMar>
              <w:top w:w="100" w:type="dxa"/>
              <w:left w:w="100" w:type="dxa"/>
              <w:bottom w:w="100" w:type="dxa"/>
              <w:right w:w="100" w:type="dxa"/>
            </w:tcMar>
            <w:vAlign w:val="center"/>
          </w:tcPr>
          <w:p w14:paraId="7FA4189E" w14:textId="77777777" w:rsidR="00EF564E" w:rsidRPr="005D5C4B" w:rsidRDefault="00EF564E" w:rsidP="00FA641D">
            <w:pPr>
              <w:widowControl w:val="0"/>
              <w:pBdr>
                <w:top w:val="nil"/>
                <w:left w:val="nil"/>
                <w:bottom w:val="nil"/>
                <w:right w:val="nil"/>
                <w:between w:val="nil"/>
              </w:pBdr>
              <w:spacing w:line="276" w:lineRule="auto"/>
              <w:jc w:val="center"/>
              <w:rPr>
                <w:lang w:val="lt-LT"/>
              </w:rPr>
            </w:pPr>
            <w:r w:rsidRPr="005D5C4B">
              <w:rPr>
                <w:lang w:val="lt-LT"/>
              </w:rPr>
              <w:t>II pusmetis</w:t>
            </w:r>
          </w:p>
        </w:tc>
        <w:tc>
          <w:tcPr>
            <w:tcW w:w="5986" w:type="dxa"/>
            <w:tcBorders>
              <w:top w:val="single" w:sz="4" w:space="0" w:color="000000"/>
              <w:bottom w:val="single" w:sz="4" w:space="0" w:color="000000"/>
            </w:tcBorders>
            <w:tcMar>
              <w:top w:w="100" w:type="dxa"/>
              <w:left w:w="100" w:type="dxa"/>
              <w:bottom w:w="100" w:type="dxa"/>
              <w:right w:w="100" w:type="dxa"/>
            </w:tcMar>
          </w:tcPr>
          <w:p w14:paraId="55517137" w14:textId="77777777" w:rsidR="00EF564E" w:rsidRPr="005D5C4B" w:rsidRDefault="00EF564E" w:rsidP="00FA641D">
            <w:pPr>
              <w:widowControl w:val="0"/>
              <w:pBdr>
                <w:top w:val="nil"/>
                <w:left w:val="nil"/>
                <w:bottom w:val="nil"/>
                <w:right w:val="nil"/>
                <w:between w:val="nil"/>
              </w:pBdr>
              <w:spacing w:line="276" w:lineRule="auto"/>
              <w:rPr>
                <w:lang w:val="lt-LT"/>
              </w:rPr>
            </w:pPr>
            <w:r w:rsidRPr="005D5C4B">
              <w:rPr>
                <w:lang w:val="lt-LT"/>
              </w:rPr>
              <w:t>2027 m. vasario 1 d. – 2027 m. birželio 16 d. (I-II klasės)</w:t>
            </w:r>
          </w:p>
        </w:tc>
      </w:tr>
      <w:tr w:rsidR="00EF564E" w:rsidRPr="005D5C4B" w14:paraId="2C2F2DAF" w14:textId="77777777" w:rsidTr="00FA641D">
        <w:trPr>
          <w:trHeight w:val="354"/>
        </w:trPr>
        <w:tc>
          <w:tcPr>
            <w:tcW w:w="2085" w:type="dxa"/>
            <w:vMerge/>
            <w:tcMar>
              <w:top w:w="100" w:type="dxa"/>
              <w:left w:w="100" w:type="dxa"/>
              <w:bottom w:w="100" w:type="dxa"/>
              <w:right w:w="100" w:type="dxa"/>
            </w:tcMar>
          </w:tcPr>
          <w:p w14:paraId="7F4DE194" w14:textId="77777777" w:rsidR="00EF564E" w:rsidRPr="005D5C4B" w:rsidRDefault="00EF564E" w:rsidP="00FA641D">
            <w:pPr>
              <w:widowControl w:val="0"/>
              <w:pBdr>
                <w:top w:val="nil"/>
                <w:left w:val="nil"/>
                <w:bottom w:val="nil"/>
                <w:right w:val="nil"/>
                <w:between w:val="nil"/>
              </w:pBdr>
              <w:spacing w:line="276" w:lineRule="auto"/>
              <w:rPr>
                <w:lang w:val="lt-LT"/>
              </w:rPr>
            </w:pPr>
          </w:p>
        </w:tc>
        <w:tc>
          <w:tcPr>
            <w:tcW w:w="1559" w:type="dxa"/>
            <w:vMerge/>
            <w:tcMar>
              <w:top w:w="100" w:type="dxa"/>
              <w:left w:w="100" w:type="dxa"/>
              <w:bottom w:w="100" w:type="dxa"/>
              <w:right w:w="100" w:type="dxa"/>
            </w:tcMar>
            <w:vAlign w:val="center"/>
          </w:tcPr>
          <w:p w14:paraId="69D3EAD1" w14:textId="77777777" w:rsidR="00EF564E" w:rsidRPr="005D5C4B" w:rsidRDefault="00EF564E" w:rsidP="00FA641D">
            <w:pPr>
              <w:widowControl w:val="0"/>
              <w:pBdr>
                <w:top w:val="nil"/>
                <w:left w:val="nil"/>
                <w:bottom w:val="nil"/>
                <w:right w:val="nil"/>
                <w:between w:val="nil"/>
              </w:pBdr>
              <w:spacing w:line="276" w:lineRule="auto"/>
              <w:jc w:val="center"/>
              <w:rPr>
                <w:lang w:val="lt-LT"/>
              </w:rPr>
            </w:pPr>
          </w:p>
        </w:tc>
        <w:tc>
          <w:tcPr>
            <w:tcW w:w="5986" w:type="dxa"/>
            <w:tcBorders>
              <w:top w:val="single" w:sz="4" w:space="0" w:color="000000"/>
              <w:bottom w:val="single" w:sz="4" w:space="0" w:color="000000"/>
            </w:tcBorders>
            <w:tcMar>
              <w:top w:w="100" w:type="dxa"/>
              <w:left w:w="100" w:type="dxa"/>
              <w:bottom w:w="100" w:type="dxa"/>
              <w:right w:w="100" w:type="dxa"/>
            </w:tcMar>
          </w:tcPr>
          <w:p w14:paraId="01E43E1A" w14:textId="20457F9B" w:rsidR="00EF564E" w:rsidRPr="005D5C4B" w:rsidRDefault="00EF564E" w:rsidP="00FA641D">
            <w:pPr>
              <w:widowControl w:val="0"/>
              <w:pBdr>
                <w:top w:val="nil"/>
                <w:left w:val="nil"/>
                <w:bottom w:val="nil"/>
                <w:right w:val="nil"/>
                <w:between w:val="nil"/>
              </w:pBdr>
              <w:spacing w:line="276" w:lineRule="auto"/>
              <w:rPr>
                <w:lang w:val="lt-LT"/>
              </w:rPr>
            </w:pPr>
            <w:r w:rsidRPr="005D5C4B">
              <w:rPr>
                <w:lang w:val="lt-LT"/>
              </w:rPr>
              <w:t>2027 m. vasario 1 d. – 2027 m. birželio 15 d. (III klasės)</w:t>
            </w:r>
          </w:p>
        </w:tc>
      </w:tr>
      <w:tr w:rsidR="00EF564E" w:rsidRPr="005D5C4B" w14:paraId="73F4397E" w14:textId="77777777" w:rsidTr="00FA641D">
        <w:trPr>
          <w:trHeight w:val="354"/>
        </w:trPr>
        <w:tc>
          <w:tcPr>
            <w:tcW w:w="2085" w:type="dxa"/>
            <w:vMerge/>
            <w:tcMar>
              <w:top w:w="100" w:type="dxa"/>
              <w:left w:w="100" w:type="dxa"/>
              <w:bottom w:w="100" w:type="dxa"/>
              <w:right w:w="100" w:type="dxa"/>
            </w:tcMar>
          </w:tcPr>
          <w:p w14:paraId="28F85BEF" w14:textId="77777777" w:rsidR="00EF564E" w:rsidRPr="005D5C4B" w:rsidRDefault="00EF564E" w:rsidP="00FA641D">
            <w:pPr>
              <w:widowControl w:val="0"/>
              <w:pBdr>
                <w:top w:val="nil"/>
                <w:left w:val="nil"/>
                <w:bottom w:val="nil"/>
                <w:right w:val="nil"/>
                <w:between w:val="nil"/>
              </w:pBdr>
              <w:spacing w:line="276" w:lineRule="auto"/>
              <w:rPr>
                <w:lang w:val="lt-LT"/>
              </w:rPr>
            </w:pPr>
          </w:p>
        </w:tc>
        <w:tc>
          <w:tcPr>
            <w:tcW w:w="1559" w:type="dxa"/>
            <w:vMerge/>
            <w:tcMar>
              <w:top w:w="100" w:type="dxa"/>
              <w:left w:w="100" w:type="dxa"/>
              <w:bottom w:w="100" w:type="dxa"/>
              <w:right w:w="100" w:type="dxa"/>
            </w:tcMar>
            <w:vAlign w:val="center"/>
          </w:tcPr>
          <w:p w14:paraId="5AEBA3A2" w14:textId="77777777" w:rsidR="00EF564E" w:rsidRPr="005D5C4B" w:rsidRDefault="00EF564E" w:rsidP="00FA641D">
            <w:pPr>
              <w:widowControl w:val="0"/>
              <w:pBdr>
                <w:top w:val="nil"/>
                <w:left w:val="nil"/>
                <w:bottom w:val="nil"/>
                <w:right w:val="nil"/>
                <w:between w:val="nil"/>
              </w:pBdr>
              <w:spacing w:line="276" w:lineRule="auto"/>
              <w:rPr>
                <w:lang w:val="lt-LT"/>
              </w:rPr>
            </w:pPr>
          </w:p>
        </w:tc>
        <w:tc>
          <w:tcPr>
            <w:tcW w:w="5986" w:type="dxa"/>
            <w:tcBorders>
              <w:top w:val="single" w:sz="4" w:space="0" w:color="000000"/>
              <w:bottom w:val="single" w:sz="4" w:space="0" w:color="000000"/>
            </w:tcBorders>
            <w:tcMar>
              <w:top w:w="100" w:type="dxa"/>
              <w:left w:w="100" w:type="dxa"/>
              <w:bottom w:w="100" w:type="dxa"/>
              <w:right w:w="100" w:type="dxa"/>
            </w:tcMar>
          </w:tcPr>
          <w:p w14:paraId="1CF16674" w14:textId="77777777" w:rsidR="00EF564E" w:rsidRPr="005D5C4B" w:rsidRDefault="00EF564E" w:rsidP="00FA641D">
            <w:pPr>
              <w:widowControl w:val="0"/>
              <w:pBdr>
                <w:top w:val="nil"/>
                <w:left w:val="nil"/>
                <w:bottom w:val="nil"/>
                <w:right w:val="nil"/>
                <w:between w:val="nil"/>
              </w:pBdr>
              <w:spacing w:line="276" w:lineRule="auto"/>
              <w:rPr>
                <w:lang w:val="lt-LT"/>
              </w:rPr>
            </w:pPr>
            <w:r w:rsidRPr="005D5C4B">
              <w:rPr>
                <w:lang w:val="lt-LT"/>
              </w:rPr>
              <w:t>2027 m. vasario 1 d. – 2027 m. birželio 1d. (IV klasės)</w:t>
            </w:r>
          </w:p>
        </w:tc>
      </w:tr>
    </w:tbl>
    <w:p w14:paraId="79D2FE7F" w14:textId="77777777" w:rsidR="00C2674B" w:rsidRPr="005D5C4B" w:rsidRDefault="00C2674B" w:rsidP="00C2674B">
      <w:pPr>
        <w:spacing w:line="360" w:lineRule="auto"/>
        <w:ind w:left="1211"/>
        <w:jc w:val="both"/>
        <w:rPr>
          <w:lang w:val="lt-LT"/>
        </w:rPr>
      </w:pPr>
    </w:p>
    <w:p w14:paraId="7B4E904E" w14:textId="58B383C5" w:rsidR="00EF564E" w:rsidRPr="005D5C4B" w:rsidRDefault="00EF564E" w:rsidP="00C2674B">
      <w:pPr>
        <w:numPr>
          <w:ilvl w:val="0"/>
          <w:numId w:val="37"/>
        </w:numPr>
        <w:spacing w:line="360" w:lineRule="auto"/>
        <w:jc w:val="both"/>
        <w:rPr>
          <w:lang w:val="lt-LT"/>
        </w:rPr>
      </w:pPr>
      <w:r w:rsidRPr="005D5C4B">
        <w:rPr>
          <w:lang w:val="lt-LT"/>
        </w:rPr>
        <w:t>22 punktas papildomas taip:</w:t>
      </w:r>
    </w:p>
    <w:p w14:paraId="17769E95" w14:textId="15459D49" w:rsidR="00EF564E" w:rsidRPr="005D5C4B" w:rsidRDefault="00222F64" w:rsidP="00BF5AE5">
      <w:pPr>
        <w:overflowPunct w:val="0"/>
        <w:spacing w:line="360" w:lineRule="auto"/>
        <w:ind w:firstLine="851"/>
        <w:jc w:val="both"/>
        <w:textAlignment w:val="baseline"/>
        <w:rPr>
          <w:lang w:val="lt-LT"/>
        </w:rPr>
      </w:pPr>
      <w:r>
        <w:rPr>
          <w:lang w:val="lt-LT"/>
        </w:rPr>
        <w:t>„</w:t>
      </w:r>
      <w:r w:rsidR="00BF5AE5" w:rsidRPr="005D5C4B">
        <w:rPr>
          <w:lang w:val="lt-LT"/>
        </w:rPr>
        <w:t xml:space="preserve">22. </w:t>
      </w:r>
      <w:r w:rsidR="00EF564E" w:rsidRPr="005D5C4B">
        <w:rPr>
          <w:lang w:val="lt-LT"/>
        </w:rPr>
        <w:t xml:space="preserve">Mokinių, kurie mokosi pagal bendrojo ugdymo programas, </w:t>
      </w:r>
      <w:r w:rsidR="00EF564E" w:rsidRPr="005D5C4B">
        <w:rPr>
          <w:shd w:val="clear" w:color="auto" w:fill="FFFFFF"/>
          <w:lang w:val="lt-LT"/>
        </w:rPr>
        <w:t>per vieną dieną mokiniui tenkančių ugdomųjų veiklų apimtis</w:t>
      </w:r>
      <w:r w:rsidR="00EF564E" w:rsidRPr="005D5C4B">
        <w:rPr>
          <w:lang w:val="lt-LT"/>
        </w:rPr>
        <w:t xml:space="preserve"> negali </w:t>
      </w:r>
      <w:r w:rsidR="00C2674B" w:rsidRPr="005D5C4B">
        <w:rPr>
          <w:lang w:val="lt-LT"/>
        </w:rPr>
        <w:t>viršyti 7</w:t>
      </w:r>
      <w:r w:rsidR="00EF564E" w:rsidRPr="005D5C4B">
        <w:rPr>
          <w:lang w:val="lt-LT"/>
        </w:rPr>
        <w:t xml:space="preserve"> pamokų</w:t>
      </w:r>
      <w:r w:rsidR="009B6EBD" w:rsidRPr="005D5C4B">
        <w:rPr>
          <w:lang w:val="lt-LT"/>
        </w:rPr>
        <w:t>”.</w:t>
      </w:r>
    </w:p>
    <w:p w14:paraId="3B6E9901" w14:textId="215E7C0E" w:rsidR="009150F9" w:rsidRPr="005D5C4B" w:rsidRDefault="009150F9" w:rsidP="00C2674B">
      <w:pPr>
        <w:numPr>
          <w:ilvl w:val="0"/>
          <w:numId w:val="34"/>
        </w:numPr>
        <w:overflowPunct w:val="0"/>
        <w:spacing w:line="360" w:lineRule="auto"/>
        <w:ind w:left="1276"/>
        <w:jc w:val="both"/>
        <w:textAlignment w:val="baseline"/>
        <w:rPr>
          <w:lang w:val="lt-LT"/>
        </w:rPr>
      </w:pPr>
      <w:r w:rsidRPr="005D5C4B">
        <w:rPr>
          <w:lang w:val="lt-LT"/>
        </w:rPr>
        <w:t>80 punktas keičiamas taip:</w:t>
      </w:r>
    </w:p>
    <w:p w14:paraId="5B582889" w14:textId="18C694C2" w:rsidR="00EF564E" w:rsidRPr="005D5C4B" w:rsidRDefault="00222F64" w:rsidP="00BF5AE5">
      <w:pPr>
        <w:overflowPunct w:val="0"/>
        <w:spacing w:line="360" w:lineRule="auto"/>
        <w:ind w:left="284" w:firstLine="632"/>
        <w:jc w:val="both"/>
        <w:textAlignment w:val="baseline"/>
        <w:rPr>
          <w:lang w:val="lt-LT"/>
        </w:rPr>
      </w:pPr>
      <w:r>
        <w:rPr>
          <w:lang w:val="lt-LT"/>
        </w:rPr>
        <w:t>„</w:t>
      </w:r>
      <w:r w:rsidR="00BF5AE5" w:rsidRPr="005D5C4B">
        <w:rPr>
          <w:lang w:val="lt-LT"/>
        </w:rPr>
        <w:t xml:space="preserve">80. </w:t>
      </w:r>
      <w:r w:rsidR="009150F9" w:rsidRPr="005D5C4B">
        <w:rPr>
          <w:lang w:val="lt-LT"/>
        </w:rPr>
        <w:t>Socialinė-pilietinė veikla besimokančiajam pagal vidurinio ugdymo programą yra privaloma, jos trukmė ne mažesnė nei 40 val.</w:t>
      </w:r>
      <w:r>
        <w:rPr>
          <w:lang w:val="lt-LT"/>
        </w:rPr>
        <w:t>“</w:t>
      </w:r>
    </w:p>
    <w:p w14:paraId="2FCEBD01" w14:textId="24B62176" w:rsidR="009150F9" w:rsidRPr="005D5C4B" w:rsidRDefault="009150F9" w:rsidP="00C2674B">
      <w:pPr>
        <w:overflowPunct w:val="0"/>
        <w:spacing w:line="360" w:lineRule="auto"/>
        <w:ind w:firstLine="993"/>
        <w:jc w:val="both"/>
        <w:textAlignment w:val="baseline"/>
        <w:rPr>
          <w:lang w:val="lt-LT"/>
        </w:rPr>
      </w:pPr>
      <w:r w:rsidRPr="005D5C4B">
        <w:rPr>
          <w:lang w:val="lt-LT"/>
        </w:rPr>
        <w:t>7. 91.5 papunktis papildomas taip:</w:t>
      </w:r>
    </w:p>
    <w:p w14:paraId="77F99AE6" w14:textId="501E5D18" w:rsidR="009150F9" w:rsidRPr="005D5C4B" w:rsidRDefault="00222F64" w:rsidP="005D5C4B">
      <w:pPr>
        <w:tabs>
          <w:tab w:val="left" w:pos="1832"/>
          <w:tab w:val="left" w:pos="2748"/>
          <w:tab w:val="left" w:pos="3664"/>
          <w:tab w:val="left" w:pos="4580"/>
          <w:tab w:val="left" w:pos="5496"/>
          <w:tab w:val="left" w:pos="6412"/>
          <w:tab w:val="left" w:pos="7328"/>
          <w:tab w:val="left" w:pos="7419"/>
          <w:tab w:val="left" w:pos="8244"/>
          <w:tab w:val="left" w:pos="9160"/>
          <w:tab w:val="left" w:pos="10076"/>
          <w:tab w:val="left" w:pos="10992"/>
          <w:tab w:val="left" w:pos="11908"/>
          <w:tab w:val="left" w:pos="12824"/>
          <w:tab w:val="left" w:pos="13740"/>
          <w:tab w:val="left" w:pos="14656"/>
        </w:tabs>
        <w:spacing w:line="360" w:lineRule="auto"/>
        <w:ind w:firstLine="851"/>
        <w:jc w:val="both"/>
        <w:rPr>
          <w:lang w:val="lt-LT"/>
        </w:rPr>
      </w:pPr>
      <w:r>
        <w:rPr>
          <w:lang w:val="lt-LT"/>
        </w:rPr>
        <w:t>„</w:t>
      </w:r>
      <w:r w:rsidR="009150F9" w:rsidRPr="005D5C4B">
        <w:rPr>
          <w:lang w:val="lt-LT"/>
        </w:rPr>
        <w:t>91.5. Su parengtu individualiu ugdymo planu mokinio tėvai (globėjai, rūpintojai) supažindinami mokslo metų pradžioje.</w:t>
      </w:r>
      <w:r w:rsidR="00D03622" w:rsidRPr="005D5C4B">
        <w:rPr>
          <w:lang w:val="lt-LT"/>
        </w:rPr>
        <w:t>”</w:t>
      </w:r>
    </w:p>
    <w:p w14:paraId="1C41AFC9" w14:textId="77777777" w:rsidR="00EF564E" w:rsidRPr="005D5C4B" w:rsidRDefault="00EF564E" w:rsidP="00222F64">
      <w:pPr>
        <w:spacing w:line="360" w:lineRule="auto"/>
        <w:jc w:val="both"/>
        <w:rPr>
          <w:lang w:val="lt-LT"/>
        </w:rPr>
      </w:pPr>
    </w:p>
    <w:p w14:paraId="6D1C5AAF" w14:textId="77777777" w:rsidR="00EA3689" w:rsidRPr="005D5C4B" w:rsidRDefault="00EA3689" w:rsidP="00EA3689">
      <w:pPr>
        <w:spacing w:line="360" w:lineRule="auto"/>
        <w:ind w:firstLine="851"/>
        <w:jc w:val="both"/>
        <w:rPr>
          <w:lang w:val="lt-LT"/>
        </w:rPr>
      </w:pPr>
    </w:p>
    <w:p w14:paraId="30D8788F" w14:textId="77777777" w:rsidR="00222F64" w:rsidRPr="00222F64" w:rsidRDefault="00222F64" w:rsidP="00222F64">
      <w:pPr>
        <w:tabs>
          <w:tab w:val="left" w:pos="993"/>
        </w:tabs>
        <w:spacing w:line="360" w:lineRule="auto"/>
        <w:jc w:val="center"/>
        <w:rPr>
          <w:b/>
          <w:bCs/>
          <w:sz w:val="28"/>
          <w:szCs w:val="28"/>
          <w:lang w:val="lt-LT"/>
        </w:rPr>
      </w:pPr>
      <w:r w:rsidRPr="00222F64">
        <w:rPr>
          <w:b/>
          <w:bCs/>
          <w:sz w:val="28"/>
          <w:szCs w:val="28"/>
          <w:lang w:val="lt-LT"/>
        </w:rPr>
        <w:t>_____________________________</w:t>
      </w:r>
    </w:p>
    <w:p w14:paraId="7B95DC30" w14:textId="77777777" w:rsidR="00222F64" w:rsidRPr="00EA3B41" w:rsidRDefault="00222F64" w:rsidP="00222F64">
      <w:pPr>
        <w:spacing w:after="160" w:line="259" w:lineRule="auto"/>
        <w:rPr>
          <w:color w:val="000000"/>
          <w:lang w:val="lt-LT"/>
        </w:rPr>
      </w:pPr>
      <w:bookmarkStart w:id="0" w:name="part_c5dbcb35fc774085bd9f2e94db079912"/>
      <w:bookmarkEnd w:id="0"/>
      <w:r w:rsidRPr="00EA3B41">
        <w:rPr>
          <w:color w:val="000000"/>
          <w:lang w:val="lt-LT"/>
        </w:rPr>
        <w:t>SUDERINTA</w:t>
      </w:r>
    </w:p>
    <w:p w14:paraId="3F2D2043" w14:textId="2AE93F0C" w:rsidR="00222F64" w:rsidRPr="00EA3B41" w:rsidRDefault="00222F64" w:rsidP="00222F64">
      <w:pPr>
        <w:rPr>
          <w:color w:val="000000"/>
          <w:lang w:val="lt-LT"/>
        </w:rPr>
      </w:pPr>
      <w:r w:rsidRPr="00EA3B41">
        <w:rPr>
          <w:color w:val="000000"/>
          <w:lang w:val="lt-LT"/>
        </w:rPr>
        <w:t>Kauno Jono Basanavičiaus gimnazijos</w:t>
      </w:r>
    </w:p>
    <w:p w14:paraId="413B89E0" w14:textId="6B360335" w:rsidR="00222F64" w:rsidRPr="00EA3B41" w:rsidRDefault="00222F64" w:rsidP="00222F64">
      <w:pPr>
        <w:rPr>
          <w:color w:val="000000"/>
          <w:lang w:val="lt-LT"/>
        </w:rPr>
      </w:pPr>
      <w:r w:rsidRPr="00EA3B41">
        <w:rPr>
          <w:color w:val="000000"/>
          <w:lang w:val="lt-LT"/>
        </w:rPr>
        <w:t xml:space="preserve">tarybos posėdyje 2026 m. rugpjūčio  </w:t>
      </w:r>
      <w:r w:rsidR="00EA3B41" w:rsidRPr="00EA3B41">
        <w:rPr>
          <w:color w:val="000000"/>
          <w:lang w:val="lt-LT"/>
        </w:rPr>
        <w:t>26</w:t>
      </w:r>
      <w:r w:rsidRPr="00EA3B41">
        <w:rPr>
          <w:color w:val="000000"/>
          <w:lang w:val="lt-LT"/>
        </w:rPr>
        <w:t xml:space="preserve"> d.</w:t>
      </w:r>
    </w:p>
    <w:p w14:paraId="2425208E" w14:textId="72DD5ADF" w:rsidR="00222F64" w:rsidRPr="00222F64" w:rsidRDefault="00222F64" w:rsidP="00222F64">
      <w:pPr>
        <w:rPr>
          <w:color w:val="000000"/>
          <w:lang w:val="lt-LT"/>
        </w:rPr>
      </w:pPr>
      <w:r w:rsidRPr="00EA3B41">
        <w:rPr>
          <w:color w:val="000000"/>
          <w:lang w:val="lt-LT"/>
        </w:rPr>
        <w:t xml:space="preserve">protokolas  Nr. </w:t>
      </w:r>
      <w:r w:rsidR="00EA3B41" w:rsidRPr="00EA3B41">
        <w:rPr>
          <w:color w:val="000000"/>
          <w:lang w:val="lt-LT"/>
        </w:rPr>
        <w:t>12-04</w:t>
      </w:r>
    </w:p>
    <w:p w14:paraId="73CFEB79" w14:textId="2C9A270A" w:rsidR="00EA3689" w:rsidRPr="005D5C4B" w:rsidRDefault="00EA3689" w:rsidP="00222F64">
      <w:pPr>
        <w:spacing w:line="360" w:lineRule="auto"/>
        <w:jc w:val="both"/>
        <w:rPr>
          <w:lang w:val="lt-LT"/>
        </w:rPr>
      </w:pPr>
    </w:p>
    <w:sectPr w:rsidR="00EA3689" w:rsidRPr="005D5C4B" w:rsidSect="00E01ED8">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C695C0" w14:textId="77777777" w:rsidR="00AB27BF" w:rsidRDefault="00AB27BF" w:rsidP="00B42AD8">
      <w:r>
        <w:separator/>
      </w:r>
    </w:p>
  </w:endnote>
  <w:endnote w:type="continuationSeparator" w:id="0">
    <w:p w14:paraId="4887C4CD" w14:textId="77777777" w:rsidR="00AB27BF" w:rsidRDefault="00AB27BF" w:rsidP="00B42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LT">
    <w:altName w:val="Courier New"/>
    <w:charset w:val="00"/>
    <w:family w:val="moder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5DD31" w14:textId="77777777" w:rsidR="00AB27BF" w:rsidRDefault="00AB27BF" w:rsidP="00B42AD8">
      <w:r>
        <w:separator/>
      </w:r>
    </w:p>
  </w:footnote>
  <w:footnote w:type="continuationSeparator" w:id="0">
    <w:p w14:paraId="3152730B" w14:textId="77777777" w:rsidR="00AB27BF" w:rsidRDefault="00AB27BF" w:rsidP="00B42A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4565601"/>
      <w:docPartObj>
        <w:docPartGallery w:val="Page Numbers (Top of Page)"/>
        <w:docPartUnique/>
      </w:docPartObj>
    </w:sdtPr>
    <w:sdtContent>
      <w:p w14:paraId="4617868E" w14:textId="06CBF665" w:rsidR="00F747F0" w:rsidRDefault="00F747F0">
        <w:pPr>
          <w:pStyle w:val="Antrats"/>
          <w:jc w:val="center"/>
        </w:pPr>
        <w:r>
          <w:fldChar w:fldCharType="begin"/>
        </w:r>
        <w:r>
          <w:instrText>PAGE   \* MERGEFORMAT</w:instrText>
        </w:r>
        <w:r>
          <w:fldChar w:fldCharType="separate"/>
        </w:r>
        <w:r>
          <w:rPr>
            <w:lang w:val="lt-LT"/>
          </w:rPr>
          <w:t>2</w:t>
        </w:r>
        <w:r>
          <w:fldChar w:fldCharType="end"/>
        </w:r>
      </w:p>
    </w:sdtContent>
  </w:sdt>
  <w:p w14:paraId="6C2F826D" w14:textId="77777777" w:rsidR="00F747F0" w:rsidRDefault="00F747F0">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811A8"/>
    <w:multiLevelType w:val="hybridMultilevel"/>
    <w:tmpl w:val="408EFD86"/>
    <w:lvl w:ilvl="0" w:tplc="04270001">
      <w:start w:val="1"/>
      <w:numFmt w:val="bullet"/>
      <w:lvlText w:val=""/>
      <w:lvlJc w:val="left"/>
      <w:pPr>
        <w:ind w:left="6958" w:hanging="360"/>
      </w:pPr>
      <w:rPr>
        <w:rFonts w:ascii="Symbol" w:hAnsi="Symbol" w:hint="default"/>
      </w:rPr>
    </w:lvl>
    <w:lvl w:ilvl="1" w:tplc="08090003">
      <w:start w:val="1"/>
      <w:numFmt w:val="bullet"/>
      <w:lvlText w:val="o"/>
      <w:lvlJc w:val="left"/>
      <w:pPr>
        <w:ind w:left="7678" w:hanging="360"/>
      </w:pPr>
      <w:rPr>
        <w:rFonts w:ascii="Courier New" w:hAnsi="Courier New" w:cs="Courier New" w:hint="default"/>
      </w:rPr>
    </w:lvl>
    <w:lvl w:ilvl="2" w:tplc="08090005" w:tentative="1">
      <w:start w:val="1"/>
      <w:numFmt w:val="bullet"/>
      <w:lvlText w:val=""/>
      <w:lvlJc w:val="left"/>
      <w:pPr>
        <w:ind w:left="8398" w:hanging="360"/>
      </w:pPr>
      <w:rPr>
        <w:rFonts w:ascii="Wingdings" w:hAnsi="Wingdings" w:hint="default"/>
      </w:rPr>
    </w:lvl>
    <w:lvl w:ilvl="3" w:tplc="08090001" w:tentative="1">
      <w:start w:val="1"/>
      <w:numFmt w:val="bullet"/>
      <w:lvlText w:val=""/>
      <w:lvlJc w:val="left"/>
      <w:pPr>
        <w:ind w:left="9118" w:hanging="360"/>
      </w:pPr>
      <w:rPr>
        <w:rFonts w:ascii="Symbol" w:hAnsi="Symbol" w:hint="default"/>
      </w:rPr>
    </w:lvl>
    <w:lvl w:ilvl="4" w:tplc="08090003" w:tentative="1">
      <w:start w:val="1"/>
      <w:numFmt w:val="bullet"/>
      <w:lvlText w:val="o"/>
      <w:lvlJc w:val="left"/>
      <w:pPr>
        <w:ind w:left="9838" w:hanging="360"/>
      </w:pPr>
      <w:rPr>
        <w:rFonts w:ascii="Courier New" w:hAnsi="Courier New" w:cs="Courier New" w:hint="default"/>
      </w:rPr>
    </w:lvl>
    <w:lvl w:ilvl="5" w:tplc="08090005" w:tentative="1">
      <w:start w:val="1"/>
      <w:numFmt w:val="bullet"/>
      <w:lvlText w:val=""/>
      <w:lvlJc w:val="left"/>
      <w:pPr>
        <w:ind w:left="10558" w:hanging="360"/>
      </w:pPr>
      <w:rPr>
        <w:rFonts w:ascii="Wingdings" w:hAnsi="Wingdings" w:hint="default"/>
      </w:rPr>
    </w:lvl>
    <w:lvl w:ilvl="6" w:tplc="08090001" w:tentative="1">
      <w:start w:val="1"/>
      <w:numFmt w:val="bullet"/>
      <w:lvlText w:val=""/>
      <w:lvlJc w:val="left"/>
      <w:pPr>
        <w:ind w:left="11278" w:hanging="360"/>
      </w:pPr>
      <w:rPr>
        <w:rFonts w:ascii="Symbol" w:hAnsi="Symbol" w:hint="default"/>
      </w:rPr>
    </w:lvl>
    <w:lvl w:ilvl="7" w:tplc="08090003" w:tentative="1">
      <w:start w:val="1"/>
      <w:numFmt w:val="bullet"/>
      <w:lvlText w:val="o"/>
      <w:lvlJc w:val="left"/>
      <w:pPr>
        <w:ind w:left="11998" w:hanging="360"/>
      </w:pPr>
      <w:rPr>
        <w:rFonts w:ascii="Courier New" w:hAnsi="Courier New" w:cs="Courier New" w:hint="default"/>
      </w:rPr>
    </w:lvl>
    <w:lvl w:ilvl="8" w:tplc="08090005" w:tentative="1">
      <w:start w:val="1"/>
      <w:numFmt w:val="bullet"/>
      <w:lvlText w:val=""/>
      <w:lvlJc w:val="left"/>
      <w:pPr>
        <w:ind w:left="12718" w:hanging="360"/>
      </w:pPr>
      <w:rPr>
        <w:rFonts w:ascii="Wingdings" w:hAnsi="Wingdings" w:hint="default"/>
      </w:rPr>
    </w:lvl>
  </w:abstractNum>
  <w:abstractNum w:abstractNumId="1" w15:restartNumberingAfterBreak="0">
    <w:nsid w:val="0A3D7665"/>
    <w:multiLevelType w:val="hybridMultilevel"/>
    <w:tmpl w:val="44388BC4"/>
    <w:lvl w:ilvl="0" w:tplc="EBA019DA">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B882129"/>
    <w:multiLevelType w:val="hybridMultilevel"/>
    <w:tmpl w:val="E9FCF65C"/>
    <w:lvl w:ilvl="0" w:tplc="276017F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0BC36BF1"/>
    <w:multiLevelType w:val="hybridMultilevel"/>
    <w:tmpl w:val="9B4C221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CF434E"/>
    <w:multiLevelType w:val="multilevel"/>
    <w:tmpl w:val="9FBA392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BDE68FD"/>
    <w:multiLevelType w:val="hybridMultilevel"/>
    <w:tmpl w:val="F8662B94"/>
    <w:lvl w:ilvl="0" w:tplc="A8CAD42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6" w15:restartNumberingAfterBreak="0">
    <w:nsid w:val="0D4A0E10"/>
    <w:multiLevelType w:val="hybridMultilevel"/>
    <w:tmpl w:val="565C8FD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F0D2446"/>
    <w:multiLevelType w:val="hybridMultilevel"/>
    <w:tmpl w:val="BF9C79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FD74C31"/>
    <w:multiLevelType w:val="hybridMultilevel"/>
    <w:tmpl w:val="3946B1B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550242"/>
    <w:multiLevelType w:val="hybridMultilevel"/>
    <w:tmpl w:val="701433BC"/>
    <w:lvl w:ilvl="0" w:tplc="90826FC2">
      <w:start w:val="22"/>
      <w:numFmt w:val="decimal"/>
      <w:lvlText w:val="%1."/>
      <w:lvlJc w:val="left"/>
      <w:pPr>
        <w:ind w:left="5279" w:hanging="360"/>
      </w:pPr>
      <w:rPr>
        <w:rFonts w:hint="default"/>
      </w:rPr>
    </w:lvl>
    <w:lvl w:ilvl="1" w:tplc="04270019" w:tentative="1">
      <w:start w:val="1"/>
      <w:numFmt w:val="lowerLetter"/>
      <w:lvlText w:val="%2."/>
      <w:lvlJc w:val="left"/>
      <w:pPr>
        <w:ind w:left="5999" w:hanging="360"/>
      </w:pPr>
    </w:lvl>
    <w:lvl w:ilvl="2" w:tplc="0427001B" w:tentative="1">
      <w:start w:val="1"/>
      <w:numFmt w:val="lowerRoman"/>
      <w:lvlText w:val="%3."/>
      <w:lvlJc w:val="right"/>
      <w:pPr>
        <w:ind w:left="6719" w:hanging="180"/>
      </w:pPr>
    </w:lvl>
    <w:lvl w:ilvl="3" w:tplc="0427000F" w:tentative="1">
      <w:start w:val="1"/>
      <w:numFmt w:val="decimal"/>
      <w:lvlText w:val="%4."/>
      <w:lvlJc w:val="left"/>
      <w:pPr>
        <w:ind w:left="7439" w:hanging="360"/>
      </w:pPr>
    </w:lvl>
    <w:lvl w:ilvl="4" w:tplc="04270019" w:tentative="1">
      <w:start w:val="1"/>
      <w:numFmt w:val="lowerLetter"/>
      <w:lvlText w:val="%5."/>
      <w:lvlJc w:val="left"/>
      <w:pPr>
        <w:ind w:left="8159" w:hanging="360"/>
      </w:pPr>
    </w:lvl>
    <w:lvl w:ilvl="5" w:tplc="0427001B" w:tentative="1">
      <w:start w:val="1"/>
      <w:numFmt w:val="lowerRoman"/>
      <w:lvlText w:val="%6."/>
      <w:lvlJc w:val="right"/>
      <w:pPr>
        <w:ind w:left="8879" w:hanging="180"/>
      </w:pPr>
    </w:lvl>
    <w:lvl w:ilvl="6" w:tplc="0427000F" w:tentative="1">
      <w:start w:val="1"/>
      <w:numFmt w:val="decimal"/>
      <w:lvlText w:val="%7."/>
      <w:lvlJc w:val="left"/>
      <w:pPr>
        <w:ind w:left="9599" w:hanging="360"/>
      </w:pPr>
    </w:lvl>
    <w:lvl w:ilvl="7" w:tplc="04270019" w:tentative="1">
      <w:start w:val="1"/>
      <w:numFmt w:val="lowerLetter"/>
      <w:lvlText w:val="%8."/>
      <w:lvlJc w:val="left"/>
      <w:pPr>
        <w:ind w:left="10319" w:hanging="360"/>
      </w:pPr>
    </w:lvl>
    <w:lvl w:ilvl="8" w:tplc="0427001B" w:tentative="1">
      <w:start w:val="1"/>
      <w:numFmt w:val="lowerRoman"/>
      <w:lvlText w:val="%9."/>
      <w:lvlJc w:val="right"/>
      <w:pPr>
        <w:ind w:left="11039" w:hanging="180"/>
      </w:pPr>
    </w:lvl>
  </w:abstractNum>
  <w:abstractNum w:abstractNumId="10" w15:restartNumberingAfterBreak="0">
    <w:nsid w:val="12964142"/>
    <w:multiLevelType w:val="hybridMultilevel"/>
    <w:tmpl w:val="9D8ED7DA"/>
    <w:lvl w:ilvl="0" w:tplc="D5501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2CD6C13"/>
    <w:multiLevelType w:val="hybridMultilevel"/>
    <w:tmpl w:val="B88207E6"/>
    <w:lvl w:ilvl="0" w:tplc="3238EE54">
      <w:start w:val="22"/>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12" w15:restartNumberingAfterBreak="0">
    <w:nsid w:val="14B52509"/>
    <w:multiLevelType w:val="multilevel"/>
    <w:tmpl w:val="9FBA39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D908F5"/>
    <w:multiLevelType w:val="multilevel"/>
    <w:tmpl w:val="9FBA39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942AA3"/>
    <w:multiLevelType w:val="hybridMultilevel"/>
    <w:tmpl w:val="B54EE21C"/>
    <w:lvl w:ilvl="0" w:tplc="587E53AC">
      <w:start w:val="7"/>
      <w:numFmt w:val="decimal"/>
      <w:lvlText w:val="%1."/>
      <w:lvlJc w:val="left"/>
      <w:pPr>
        <w:ind w:left="1931" w:hanging="360"/>
      </w:pPr>
      <w:rPr>
        <w:rFonts w:hint="default"/>
        <w:color w:val="C0000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CBE3476"/>
    <w:multiLevelType w:val="hybridMultilevel"/>
    <w:tmpl w:val="3E3CFFA0"/>
    <w:lvl w:ilvl="0" w:tplc="C780049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6" w15:restartNumberingAfterBreak="0">
    <w:nsid w:val="2D1C589D"/>
    <w:multiLevelType w:val="hybridMultilevel"/>
    <w:tmpl w:val="16C29266"/>
    <w:lvl w:ilvl="0" w:tplc="A8CAD42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2FB741DB"/>
    <w:multiLevelType w:val="hybridMultilevel"/>
    <w:tmpl w:val="41D2AAFA"/>
    <w:lvl w:ilvl="0" w:tplc="0B68E7C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8" w15:restartNumberingAfterBreak="0">
    <w:nsid w:val="338F3986"/>
    <w:multiLevelType w:val="hybridMultilevel"/>
    <w:tmpl w:val="294EDEBC"/>
    <w:lvl w:ilvl="0" w:tplc="1584E8D6">
      <w:start w:val="6"/>
      <w:numFmt w:val="decimal"/>
      <w:lvlText w:val="%1."/>
      <w:lvlJc w:val="left"/>
      <w:pPr>
        <w:ind w:left="157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3D5C2892"/>
    <w:multiLevelType w:val="hybridMultilevel"/>
    <w:tmpl w:val="E1900D6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3F3520A9"/>
    <w:multiLevelType w:val="hybridMultilevel"/>
    <w:tmpl w:val="D5BADB62"/>
    <w:lvl w:ilvl="0" w:tplc="EC4CCE5A">
      <w:start w:val="1"/>
      <w:numFmt w:val="decimal"/>
      <w:lvlText w:val="%1."/>
      <w:lvlJc w:val="left"/>
      <w:pPr>
        <w:tabs>
          <w:tab w:val="num" w:pos="1500"/>
        </w:tabs>
        <w:ind w:left="150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1" w15:restartNumberingAfterBreak="0">
    <w:nsid w:val="42AA28FA"/>
    <w:multiLevelType w:val="hybridMultilevel"/>
    <w:tmpl w:val="650631E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2B60FED"/>
    <w:multiLevelType w:val="hybridMultilevel"/>
    <w:tmpl w:val="6DB65218"/>
    <w:lvl w:ilvl="0" w:tplc="21169D3C">
      <w:start w:val="5"/>
      <w:numFmt w:val="decimal"/>
      <w:lvlText w:val="%1."/>
      <w:lvlJc w:val="left"/>
      <w:pPr>
        <w:ind w:left="1211"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4CAF13C9"/>
    <w:multiLevelType w:val="hybridMultilevel"/>
    <w:tmpl w:val="878A50B6"/>
    <w:lvl w:ilvl="0" w:tplc="4B8EE89E">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4" w15:restartNumberingAfterBreak="0">
    <w:nsid w:val="4D9D5335"/>
    <w:multiLevelType w:val="hybridMultilevel"/>
    <w:tmpl w:val="AB4897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3D4529"/>
    <w:multiLevelType w:val="hybridMultilevel"/>
    <w:tmpl w:val="6C5EC1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2A84FF5"/>
    <w:multiLevelType w:val="hybridMultilevel"/>
    <w:tmpl w:val="BF9C79C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3465FF8"/>
    <w:multiLevelType w:val="hybridMultilevel"/>
    <w:tmpl w:val="CA7473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8626242"/>
    <w:multiLevelType w:val="hybridMultilevel"/>
    <w:tmpl w:val="16C29266"/>
    <w:lvl w:ilvl="0" w:tplc="A8CAD42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9" w15:restartNumberingAfterBreak="0">
    <w:nsid w:val="5E0E0930"/>
    <w:multiLevelType w:val="hybridMultilevel"/>
    <w:tmpl w:val="E480AE7A"/>
    <w:lvl w:ilvl="0" w:tplc="74D47B7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0" w15:restartNumberingAfterBreak="0">
    <w:nsid w:val="5FFF011F"/>
    <w:multiLevelType w:val="hybridMultilevel"/>
    <w:tmpl w:val="FD30A35C"/>
    <w:lvl w:ilvl="0" w:tplc="55D66E96">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31" w15:restartNumberingAfterBreak="0">
    <w:nsid w:val="63615A40"/>
    <w:multiLevelType w:val="hybridMultilevel"/>
    <w:tmpl w:val="99A252A0"/>
    <w:lvl w:ilvl="0" w:tplc="3F2838A0">
      <w:start w:val="80"/>
      <w:numFmt w:val="decimal"/>
      <w:lvlText w:val="%1."/>
      <w:lvlJc w:val="left"/>
      <w:pPr>
        <w:ind w:left="2083" w:hanging="360"/>
      </w:pPr>
      <w:rPr>
        <w:rFonts w:hint="default"/>
        <w:color w:val="C00000"/>
      </w:rPr>
    </w:lvl>
    <w:lvl w:ilvl="1" w:tplc="04270019" w:tentative="1">
      <w:start w:val="1"/>
      <w:numFmt w:val="lowerLetter"/>
      <w:lvlText w:val="%2."/>
      <w:lvlJc w:val="left"/>
      <w:pPr>
        <w:ind w:left="2803" w:hanging="360"/>
      </w:pPr>
    </w:lvl>
    <w:lvl w:ilvl="2" w:tplc="0427001B" w:tentative="1">
      <w:start w:val="1"/>
      <w:numFmt w:val="lowerRoman"/>
      <w:lvlText w:val="%3."/>
      <w:lvlJc w:val="right"/>
      <w:pPr>
        <w:ind w:left="3523" w:hanging="180"/>
      </w:pPr>
    </w:lvl>
    <w:lvl w:ilvl="3" w:tplc="0427000F" w:tentative="1">
      <w:start w:val="1"/>
      <w:numFmt w:val="decimal"/>
      <w:lvlText w:val="%4."/>
      <w:lvlJc w:val="left"/>
      <w:pPr>
        <w:ind w:left="4243" w:hanging="360"/>
      </w:pPr>
    </w:lvl>
    <w:lvl w:ilvl="4" w:tplc="04270019" w:tentative="1">
      <w:start w:val="1"/>
      <w:numFmt w:val="lowerLetter"/>
      <w:lvlText w:val="%5."/>
      <w:lvlJc w:val="left"/>
      <w:pPr>
        <w:ind w:left="4963" w:hanging="360"/>
      </w:pPr>
    </w:lvl>
    <w:lvl w:ilvl="5" w:tplc="0427001B" w:tentative="1">
      <w:start w:val="1"/>
      <w:numFmt w:val="lowerRoman"/>
      <w:lvlText w:val="%6."/>
      <w:lvlJc w:val="right"/>
      <w:pPr>
        <w:ind w:left="5683" w:hanging="180"/>
      </w:pPr>
    </w:lvl>
    <w:lvl w:ilvl="6" w:tplc="0427000F" w:tentative="1">
      <w:start w:val="1"/>
      <w:numFmt w:val="decimal"/>
      <w:lvlText w:val="%7."/>
      <w:lvlJc w:val="left"/>
      <w:pPr>
        <w:ind w:left="6403" w:hanging="360"/>
      </w:pPr>
    </w:lvl>
    <w:lvl w:ilvl="7" w:tplc="04270019" w:tentative="1">
      <w:start w:val="1"/>
      <w:numFmt w:val="lowerLetter"/>
      <w:lvlText w:val="%8."/>
      <w:lvlJc w:val="left"/>
      <w:pPr>
        <w:ind w:left="7123" w:hanging="360"/>
      </w:pPr>
    </w:lvl>
    <w:lvl w:ilvl="8" w:tplc="0427001B" w:tentative="1">
      <w:start w:val="1"/>
      <w:numFmt w:val="lowerRoman"/>
      <w:lvlText w:val="%9."/>
      <w:lvlJc w:val="right"/>
      <w:pPr>
        <w:ind w:left="7843" w:hanging="180"/>
      </w:pPr>
    </w:lvl>
  </w:abstractNum>
  <w:abstractNum w:abstractNumId="32" w15:restartNumberingAfterBreak="0">
    <w:nsid w:val="65F65A31"/>
    <w:multiLevelType w:val="hybridMultilevel"/>
    <w:tmpl w:val="2BC6C064"/>
    <w:lvl w:ilvl="0" w:tplc="865E286C">
      <w:start w:val="2022"/>
      <w:numFmt w:val="decimal"/>
      <w:lvlText w:val="%1"/>
      <w:lvlJc w:val="left"/>
      <w:pPr>
        <w:ind w:left="584" w:hanging="480"/>
      </w:pPr>
      <w:rPr>
        <w:rFonts w:hint="default"/>
      </w:rPr>
    </w:lvl>
    <w:lvl w:ilvl="1" w:tplc="04090019" w:tentative="1">
      <w:start w:val="1"/>
      <w:numFmt w:val="lowerLetter"/>
      <w:lvlText w:val="%2."/>
      <w:lvlJc w:val="left"/>
      <w:pPr>
        <w:ind w:left="1184" w:hanging="360"/>
      </w:pPr>
    </w:lvl>
    <w:lvl w:ilvl="2" w:tplc="0409001B" w:tentative="1">
      <w:start w:val="1"/>
      <w:numFmt w:val="lowerRoman"/>
      <w:lvlText w:val="%3."/>
      <w:lvlJc w:val="right"/>
      <w:pPr>
        <w:ind w:left="1904" w:hanging="180"/>
      </w:pPr>
    </w:lvl>
    <w:lvl w:ilvl="3" w:tplc="0409000F" w:tentative="1">
      <w:start w:val="1"/>
      <w:numFmt w:val="decimal"/>
      <w:lvlText w:val="%4."/>
      <w:lvlJc w:val="left"/>
      <w:pPr>
        <w:ind w:left="2624" w:hanging="360"/>
      </w:pPr>
    </w:lvl>
    <w:lvl w:ilvl="4" w:tplc="04090019" w:tentative="1">
      <w:start w:val="1"/>
      <w:numFmt w:val="lowerLetter"/>
      <w:lvlText w:val="%5."/>
      <w:lvlJc w:val="left"/>
      <w:pPr>
        <w:ind w:left="3344" w:hanging="360"/>
      </w:pPr>
    </w:lvl>
    <w:lvl w:ilvl="5" w:tplc="0409001B" w:tentative="1">
      <w:start w:val="1"/>
      <w:numFmt w:val="lowerRoman"/>
      <w:lvlText w:val="%6."/>
      <w:lvlJc w:val="right"/>
      <w:pPr>
        <w:ind w:left="4064" w:hanging="180"/>
      </w:pPr>
    </w:lvl>
    <w:lvl w:ilvl="6" w:tplc="0409000F" w:tentative="1">
      <w:start w:val="1"/>
      <w:numFmt w:val="decimal"/>
      <w:lvlText w:val="%7."/>
      <w:lvlJc w:val="left"/>
      <w:pPr>
        <w:ind w:left="4784" w:hanging="360"/>
      </w:pPr>
    </w:lvl>
    <w:lvl w:ilvl="7" w:tplc="04090019" w:tentative="1">
      <w:start w:val="1"/>
      <w:numFmt w:val="lowerLetter"/>
      <w:lvlText w:val="%8."/>
      <w:lvlJc w:val="left"/>
      <w:pPr>
        <w:ind w:left="5504" w:hanging="360"/>
      </w:pPr>
    </w:lvl>
    <w:lvl w:ilvl="8" w:tplc="0409001B" w:tentative="1">
      <w:start w:val="1"/>
      <w:numFmt w:val="lowerRoman"/>
      <w:lvlText w:val="%9."/>
      <w:lvlJc w:val="right"/>
      <w:pPr>
        <w:ind w:left="6224" w:hanging="180"/>
      </w:pPr>
    </w:lvl>
  </w:abstractNum>
  <w:abstractNum w:abstractNumId="33" w15:restartNumberingAfterBreak="0">
    <w:nsid w:val="6A371BC8"/>
    <w:multiLevelType w:val="hybridMultilevel"/>
    <w:tmpl w:val="131A2716"/>
    <w:lvl w:ilvl="0" w:tplc="74D47B76">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34" w15:restartNumberingAfterBreak="0">
    <w:nsid w:val="6B277C8B"/>
    <w:multiLevelType w:val="hybridMultilevel"/>
    <w:tmpl w:val="8B2479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74471312"/>
    <w:multiLevelType w:val="hybridMultilevel"/>
    <w:tmpl w:val="980EEA8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6B71383"/>
    <w:multiLevelType w:val="hybridMultilevel"/>
    <w:tmpl w:val="3BDE248C"/>
    <w:lvl w:ilvl="0" w:tplc="7368CAAC">
      <w:start w:val="1"/>
      <w:numFmt w:val="decimal"/>
      <w:lvlText w:val="%1."/>
      <w:lvlJc w:val="left"/>
      <w:pPr>
        <w:ind w:left="1211" w:hanging="360"/>
      </w:pPr>
      <w:rPr>
        <w:rFonts w:ascii="Times New Roman" w:eastAsia="Times New Roman"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7" w15:restartNumberingAfterBreak="0">
    <w:nsid w:val="7FB400C3"/>
    <w:multiLevelType w:val="hybridMultilevel"/>
    <w:tmpl w:val="B6F0821E"/>
    <w:lvl w:ilvl="0" w:tplc="04270001">
      <w:start w:val="1"/>
      <w:numFmt w:val="bullet"/>
      <w:lvlText w:val=""/>
      <w:lvlJc w:val="left"/>
      <w:pPr>
        <w:ind w:left="765" w:hanging="360"/>
      </w:pPr>
      <w:rPr>
        <w:rFonts w:ascii="Symbol" w:hAnsi="Symbol" w:hint="default"/>
      </w:rPr>
    </w:lvl>
    <w:lvl w:ilvl="1" w:tplc="04270003" w:tentative="1">
      <w:start w:val="1"/>
      <w:numFmt w:val="bullet"/>
      <w:lvlText w:val="o"/>
      <w:lvlJc w:val="left"/>
      <w:pPr>
        <w:ind w:left="1485" w:hanging="360"/>
      </w:pPr>
      <w:rPr>
        <w:rFonts w:ascii="Courier New" w:hAnsi="Courier New" w:cs="Courier New" w:hint="default"/>
      </w:rPr>
    </w:lvl>
    <w:lvl w:ilvl="2" w:tplc="04270005" w:tentative="1">
      <w:start w:val="1"/>
      <w:numFmt w:val="bullet"/>
      <w:lvlText w:val=""/>
      <w:lvlJc w:val="left"/>
      <w:pPr>
        <w:ind w:left="2205" w:hanging="360"/>
      </w:pPr>
      <w:rPr>
        <w:rFonts w:ascii="Wingdings" w:hAnsi="Wingdings" w:hint="default"/>
      </w:rPr>
    </w:lvl>
    <w:lvl w:ilvl="3" w:tplc="04270001" w:tentative="1">
      <w:start w:val="1"/>
      <w:numFmt w:val="bullet"/>
      <w:lvlText w:val=""/>
      <w:lvlJc w:val="left"/>
      <w:pPr>
        <w:ind w:left="2925" w:hanging="360"/>
      </w:pPr>
      <w:rPr>
        <w:rFonts w:ascii="Symbol" w:hAnsi="Symbol" w:hint="default"/>
      </w:rPr>
    </w:lvl>
    <w:lvl w:ilvl="4" w:tplc="04270003" w:tentative="1">
      <w:start w:val="1"/>
      <w:numFmt w:val="bullet"/>
      <w:lvlText w:val="o"/>
      <w:lvlJc w:val="left"/>
      <w:pPr>
        <w:ind w:left="3645" w:hanging="360"/>
      </w:pPr>
      <w:rPr>
        <w:rFonts w:ascii="Courier New" w:hAnsi="Courier New" w:cs="Courier New" w:hint="default"/>
      </w:rPr>
    </w:lvl>
    <w:lvl w:ilvl="5" w:tplc="04270005" w:tentative="1">
      <w:start w:val="1"/>
      <w:numFmt w:val="bullet"/>
      <w:lvlText w:val=""/>
      <w:lvlJc w:val="left"/>
      <w:pPr>
        <w:ind w:left="4365" w:hanging="360"/>
      </w:pPr>
      <w:rPr>
        <w:rFonts w:ascii="Wingdings" w:hAnsi="Wingdings" w:hint="default"/>
      </w:rPr>
    </w:lvl>
    <w:lvl w:ilvl="6" w:tplc="04270001" w:tentative="1">
      <w:start w:val="1"/>
      <w:numFmt w:val="bullet"/>
      <w:lvlText w:val=""/>
      <w:lvlJc w:val="left"/>
      <w:pPr>
        <w:ind w:left="5085" w:hanging="360"/>
      </w:pPr>
      <w:rPr>
        <w:rFonts w:ascii="Symbol" w:hAnsi="Symbol" w:hint="default"/>
      </w:rPr>
    </w:lvl>
    <w:lvl w:ilvl="7" w:tplc="04270003" w:tentative="1">
      <w:start w:val="1"/>
      <w:numFmt w:val="bullet"/>
      <w:lvlText w:val="o"/>
      <w:lvlJc w:val="left"/>
      <w:pPr>
        <w:ind w:left="5805" w:hanging="360"/>
      </w:pPr>
      <w:rPr>
        <w:rFonts w:ascii="Courier New" w:hAnsi="Courier New" w:cs="Courier New" w:hint="default"/>
      </w:rPr>
    </w:lvl>
    <w:lvl w:ilvl="8" w:tplc="04270005" w:tentative="1">
      <w:start w:val="1"/>
      <w:numFmt w:val="bullet"/>
      <w:lvlText w:val=""/>
      <w:lvlJc w:val="left"/>
      <w:pPr>
        <w:ind w:left="6525" w:hanging="360"/>
      </w:pPr>
      <w:rPr>
        <w:rFonts w:ascii="Wingdings" w:hAnsi="Wingdings" w:hint="default"/>
      </w:rPr>
    </w:lvl>
  </w:abstractNum>
  <w:num w:numId="1" w16cid:durableId="962930136">
    <w:abstractNumId w:val="7"/>
  </w:num>
  <w:num w:numId="2" w16cid:durableId="395904198">
    <w:abstractNumId w:val="35"/>
  </w:num>
  <w:num w:numId="3" w16cid:durableId="1318263418">
    <w:abstractNumId w:val="26"/>
  </w:num>
  <w:num w:numId="4" w16cid:durableId="182774416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2755078">
    <w:abstractNumId w:val="15"/>
  </w:num>
  <w:num w:numId="6" w16cid:durableId="1658613983">
    <w:abstractNumId w:val="17"/>
  </w:num>
  <w:num w:numId="7" w16cid:durableId="1657566753">
    <w:abstractNumId w:val="36"/>
  </w:num>
  <w:num w:numId="8" w16cid:durableId="550305803">
    <w:abstractNumId w:val="2"/>
  </w:num>
  <w:num w:numId="9" w16cid:durableId="1285386005">
    <w:abstractNumId w:val="1"/>
  </w:num>
  <w:num w:numId="10" w16cid:durableId="1206213134">
    <w:abstractNumId w:val="28"/>
  </w:num>
  <w:num w:numId="11" w16cid:durableId="398020195">
    <w:abstractNumId w:val="16"/>
  </w:num>
  <w:num w:numId="12" w16cid:durableId="43219026">
    <w:abstractNumId w:val="5"/>
  </w:num>
  <w:num w:numId="13" w16cid:durableId="579871455">
    <w:abstractNumId w:val="19"/>
  </w:num>
  <w:num w:numId="14" w16cid:durableId="264465406">
    <w:abstractNumId w:val="23"/>
  </w:num>
  <w:num w:numId="15" w16cid:durableId="1260603017">
    <w:abstractNumId w:val="27"/>
  </w:num>
  <w:num w:numId="16" w16cid:durableId="1224873698">
    <w:abstractNumId w:val="6"/>
  </w:num>
  <w:num w:numId="17" w16cid:durableId="576743380">
    <w:abstractNumId w:val="0"/>
  </w:num>
  <w:num w:numId="18" w16cid:durableId="163590142">
    <w:abstractNumId w:val="34"/>
  </w:num>
  <w:num w:numId="19" w16cid:durableId="1516993381">
    <w:abstractNumId w:val="25"/>
  </w:num>
  <w:num w:numId="20" w16cid:durableId="927620672">
    <w:abstractNumId w:val="24"/>
  </w:num>
  <w:num w:numId="21" w16cid:durableId="379675753">
    <w:abstractNumId w:val="30"/>
  </w:num>
  <w:num w:numId="22" w16cid:durableId="1579095844">
    <w:abstractNumId w:val="10"/>
  </w:num>
  <w:num w:numId="23" w16cid:durableId="18552220">
    <w:abstractNumId w:val="3"/>
  </w:num>
  <w:num w:numId="24" w16cid:durableId="1004934713">
    <w:abstractNumId w:val="21"/>
  </w:num>
  <w:num w:numId="25" w16cid:durableId="880828942">
    <w:abstractNumId w:val="37"/>
  </w:num>
  <w:num w:numId="26" w16cid:durableId="295840419">
    <w:abstractNumId w:val="8"/>
  </w:num>
  <w:num w:numId="27" w16cid:durableId="1739479894">
    <w:abstractNumId w:val="13"/>
  </w:num>
  <w:num w:numId="28" w16cid:durableId="1201363708">
    <w:abstractNumId w:val="32"/>
  </w:num>
  <w:num w:numId="29" w16cid:durableId="1367371356">
    <w:abstractNumId w:val="33"/>
  </w:num>
  <w:num w:numId="30" w16cid:durableId="538276198">
    <w:abstractNumId w:val="12"/>
  </w:num>
  <w:num w:numId="31" w16cid:durableId="714814652">
    <w:abstractNumId w:val="4"/>
  </w:num>
  <w:num w:numId="32" w16cid:durableId="1541747360">
    <w:abstractNumId w:val="29"/>
  </w:num>
  <w:num w:numId="33" w16cid:durableId="1251550471">
    <w:abstractNumId w:val="9"/>
  </w:num>
  <w:num w:numId="34" w16cid:durableId="1816020277">
    <w:abstractNumId w:val="18"/>
  </w:num>
  <w:num w:numId="35" w16cid:durableId="2071227643">
    <w:abstractNumId w:val="31"/>
  </w:num>
  <w:num w:numId="36" w16cid:durableId="1026717160">
    <w:abstractNumId w:val="14"/>
  </w:num>
  <w:num w:numId="37" w16cid:durableId="1412310900">
    <w:abstractNumId w:val="22"/>
  </w:num>
  <w:num w:numId="38" w16cid:durableId="10394773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22F"/>
    <w:rsid w:val="000002AE"/>
    <w:rsid w:val="00000A4E"/>
    <w:rsid w:val="000022F6"/>
    <w:rsid w:val="00002B89"/>
    <w:rsid w:val="0000483E"/>
    <w:rsid w:val="00004EDA"/>
    <w:rsid w:val="00005596"/>
    <w:rsid w:val="0000605B"/>
    <w:rsid w:val="00006A0A"/>
    <w:rsid w:val="00006E79"/>
    <w:rsid w:val="00010098"/>
    <w:rsid w:val="00010684"/>
    <w:rsid w:val="00011202"/>
    <w:rsid w:val="000112B6"/>
    <w:rsid w:val="00012EE0"/>
    <w:rsid w:val="00014478"/>
    <w:rsid w:val="00014499"/>
    <w:rsid w:val="000151AC"/>
    <w:rsid w:val="00015299"/>
    <w:rsid w:val="000176B6"/>
    <w:rsid w:val="0002001D"/>
    <w:rsid w:val="00020E3F"/>
    <w:rsid w:val="00022122"/>
    <w:rsid w:val="00022B0F"/>
    <w:rsid w:val="00023274"/>
    <w:rsid w:val="000233C4"/>
    <w:rsid w:val="00023544"/>
    <w:rsid w:val="00025202"/>
    <w:rsid w:val="0002521E"/>
    <w:rsid w:val="00027C78"/>
    <w:rsid w:val="00030589"/>
    <w:rsid w:val="0003220D"/>
    <w:rsid w:val="000328B1"/>
    <w:rsid w:val="00033214"/>
    <w:rsid w:val="00033C04"/>
    <w:rsid w:val="00033C57"/>
    <w:rsid w:val="00035A40"/>
    <w:rsid w:val="000365E1"/>
    <w:rsid w:val="00037F18"/>
    <w:rsid w:val="00040810"/>
    <w:rsid w:val="00041200"/>
    <w:rsid w:val="0004284C"/>
    <w:rsid w:val="00042DA7"/>
    <w:rsid w:val="00042FC4"/>
    <w:rsid w:val="000450C9"/>
    <w:rsid w:val="000470C7"/>
    <w:rsid w:val="00047EA5"/>
    <w:rsid w:val="0005027C"/>
    <w:rsid w:val="00051CBC"/>
    <w:rsid w:val="00053751"/>
    <w:rsid w:val="00054F5F"/>
    <w:rsid w:val="000560E1"/>
    <w:rsid w:val="000579C6"/>
    <w:rsid w:val="00057B3C"/>
    <w:rsid w:val="00062228"/>
    <w:rsid w:val="00062278"/>
    <w:rsid w:val="00062BFE"/>
    <w:rsid w:val="00062E4E"/>
    <w:rsid w:val="00062E71"/>
    <w:rsid w:val="0006307E"/>
    <w:rsid w:val="000638CE"/>
    <w:rsid w:val="00064E22"/>
    <w:rsid w:val="000672D5"/>
    <w:rsid w:val="000700F4"/>
    <w:rsid w:val="000715F5"/>
    <w:rsid w:val="00071639"/>
    <w:rsid w:val="000720DD"/>
    <w:rsid w:val="000727DB"/>
    <w:rsid w:val="00073C2A"/>
    <w:rsid w:val="00074119"/>
    <w:rsid w:val="00074556"/>
    <w:rsid w:val="00075494"/>
    <w:rsid w:val="00075785"/>
    <w:rsid w:val="00075A27"/>
    <w:rsid w:val="00082A4C"/>
    <w:rsid w:val="0008380B"/>
    <w:rsid w:val="000838A2"/>
    <w:rsid w:val="000839BD"/>
    <w:rsid w:val="00086C73"/>
    <w:rsid w:val="00091981"/>
    <w:rsid w:val="0009198D"/>
    <w:rsid w:val="0009245A"/>
    <w:rsid w:val="00092691"/>
    <w:rsid w:val="00094096"/>
    <w:rsid w:val="0009411B"/>
    <w:rsid w:val="00095A09"/>
    <w:rsid w:val="00095C36"/>
    <w:rsid w:val="00096848"/>
    <w:rsid w:val="000978B4"/>
    <w:rsid w:val="00097E60"/>
    <w:rsid w:val="000A1D91"/>
    <w:rsid w:val="000A28D4"/>
    <w:rsid w:val="000A37A0"/>
    <w:rsid w:val="000A3AEF"/>
    <w:rsid w:val="000A45C7"/>
    <w:rsid w:val="000A4806"/>
    <w:rsid w:val="000A498D"/>
    <w:rsid w:val="000A499B"/>
    <w:rsid w:val="000B174A"/>
    <w:rsid w:val="000B18D1"/>
    <w:rsid w:val="000B2147"/>
    <w:rsid w:val="000B3773"/>
    <w:rsid w:val="000B5512"/>
    <w:rsid w:val="000B5C3E"/>
    <w:rsid w:val="000B628C"/>
    <w:rsid w:val="000B7E96"/>
    <w:rsid w:val="000B7F0C"/>
    <w:rsid w:val="000C1007"/>
    <w:rsid w:val="000C21BE"/>
    <w:rsid w:val="000C254C"/>
    <w:rsid w:val="000C29E2"/>
    <w:rsid w:val="000C35B1"/>
    <w:rsid w:val="000C3E61"/>
    <w:rsid w:val="000C51DC"/>
    <w:rsid w:val="000C555D"/>
    <w:rsid w:val="000C6D84"/>
    <w:rsid w:val="000D0524"/>
    <w:rsid w:val="000D1695"/>
    <w:rsid w:val="000D4219"/>
    <w:rsid w:val="000D4CE4"/>
    <w:rsid w:val="000E0192"/>
    <w:rsid w:val="000E0AF1"/>
    <w:rsid w:val="000E0DB2"/>
    <w:rsid w:val="000E1427"/>
    <w:rsid w:val="000E1947"/>
    <w:rsid w:val="000E1985"/>
    <w:rsid w:val="000E1EBA"/>
    <w:rsid w:val="000E2DD5"/>
    <w:rsid w:val="000E384B"/>
    <w:rsid w:val="000E5554"/>
    <w:rsid w:val="000F2C7D"/>
    <w:rsid w:val="000F39D9"/>
    <w:rsid w:val="000F4443"/>
    <w:rsid w:val="000F45C5"/>
    <w:rsid w:val="000F541B"/>
    <w:rsid w:val="000F55A5"/>
    <w:rsid w:val="000F571D"/>
    <w:rsid w:val="000F5B85"/>
    <w:rsid w:val="000F616F"/>
    <w:rsid w:val="000F6A5C"/>
    <w:rsid w:val="000F6E4D"/>
    <w:rsid w:val="00100091"/>
    <w:rsid w:val="0010027E"/>
    <w:rsid w:val="00104AA6"/>
    <w:rsid w:val="00104BF8"/>
    <w:rsid w:val="00105A12"/>
    <w:rsid w:val="00105AAE"/>
    <w:rsid w:val="00106C9B"/>
    <w:rsid w:val="00112532"/>
    <w:rsid w:val="00115A09"/>
    <w:rsid w:val="00115CE9"/>
    <w:rsid w:val="00117E3D"/>
    <w:rsid w:val="00120222"/>
    <w:rsid w:val="0012045B"/>
    <w:rsid w:val="0012097E"/>
    <w:rsid w:val="001209BA"/>
    <w:rsid w:val="00120C94"/>
    <w:rsid w:val="00122B38"/>
    <w:rsid w:val="00125184"/>
    <w:rsid w:val="0012556E"/>
    <w:rsid w:val="0012572D"/>
    <w:rsid w:val="00125AB6"/>
    <w:rsid w:val="00126C0E"/>
    <w:rsid w:val="00126F6A"/>
    <w:rsid w:val="00127FFE"/>
    <w:rsid w:val="001307DF"/>
    <w:rsid w:val="00131D9B"/>
    <w:rsid w:val="00132E6A"/>
    <w:rsid w:val="001340E0"/>
    <w:rsid w:val="00135A01"/>
    <w:rsid w:val="00135CF2"/>
    <w:rsid w:val="001367D4"/>
    <w:rsid w:val="00136B75"/>
    <w:rsid w:val="001405C3"/>
    <w:rsid w:val="0014165F"/>
    <w:rsid w:val="00141F1B"/>
    <w:rsid w:val="00142811"/>
    <w:rsid w:val="001431EA"/>
    <w:rsid w:val="00143C34"/>
    <w:rsid w:val="00143D99"/>
    <w:rsid w:val="001459FE"/>
    <w:rsid w:val="00146365"/>
    <w:rsid w:val="001469F6"/>
    <w:rsid w:val="00147370"/>
    <w:rsid w:val="00147CE7"/>
    <w:rsid w:val="00151619"/>
    <w:rsid w:val="00152CFB"/>
    <w:rsid w:val="001533E4"/>
    <w:rsid w:val="00154225"/>
    <w:rsid w:val="001547B8"/>
    <w:rsid w:val="00155B07"/>
    <w:rsid w:val="0015654A"/>
    <w:rsid w:val="00160340"/>
    <w:rsid w:val="0016145B"/>
    <w:rsid w:val="00162F23"/>
    <w:rsid w:val="001639C4"/>
    <w:rsid w:val="0016617E"/>
    <w:rsid w:val="001661BE"/>
    <w:rsid w:val="00166620"/>
    <w:rsid w:val="00167BD8"/>
    <w:rsid w:val="00170267"/>
    <w:rsid w:val="00170D28"/>
    <w:rsid w:val="00171188"/>
    <w:rsid w:val="00174793"/>
    <w:rsid w:val="00174A11"/>
    <w:rsid w:val="00174E13"/>
    <w:rsid w:val="00180811"/>
    <w:rsid w:val="00181639"/>
    <w:rsid w:val="001819C7"/>
    <w:rsid w:val="00182049"/>
    <w:rsid w:val="00182C90"/>
    <w:rsid w:val="00183408"/>
    <w:rsid w:val="001850DA"/>
    <w:rsid w:val="00186AF4"/>
    <w:rsid w:val="00187DBB"/>
    <w:rsid w:val="0019033A"/>
    <w:rsid w:val="00191B6E"/>
    <w:rsid w:val="001920AA"/>
    <w:rsid w:val="00192B84"/>
    <w:rsid w:val="0019360F"/>
    <w:rsid w:val="001943DE"/>
    <w:rsid w:val="00194FEA"/>
    <w:rsid w:val="001958DF"/>
    <w:rsid w:val="00195E79"/>
    <w:rsid w:val="00196A98"/>
    <w:rsid w:val="001A077B"/>
    <w:rsid w:val="001A0B7F"/>
    <w:rsid w:val="001A12C2"/>
    <w:rsid w:val="001A2A5E"/>
    <w:rsid w:val="001A3000"/>
    <w:rsid w:val="001A49F8"/>
    <w:rsid w:val="001A6629"/>
    <w:rsid w:val="001A6894"/>
    <w:rsid w:val="001A764F"/>
    <w:rsid w:val="001B0CA8"/>
    <w:rsid w:val="001B1612"/>
    <w:rsid w:val="001B31A9"/>
    <w:rsid w:val="001B352B"/>
    <w:rsid w:val="001B5355"/>
    <w:rsid w:val="001B595D"/>
    <w:rsid w:val="001B6A27"/>
    <w:rsid w:val="001C12FE"/>
    <w:rsid w:val="001C2C22"/>
    <w:rsid w:val="001C351A"/>
    <w:rsid w:val="001C5AC6"/>
    <w:rsid w:val="001C6639"/>
    <w:rsid w:val="001C6B5D"/>
    <w:rsid w:val="001D0378"/>
    <w:rsid w:val="001D2FEF"/>
    <w:rsid w:val="001D3D75"/>
    <w:rsid w:val="001D5A34"/>
    <w:rsid w:val="001D5E26"/>
    <w:rsid w:val="001D5ECD"/>
    <w:rsid w:val="001D5F7F"/>
    <w:rsid w:val="001D6247"/>
    <w:rsid w:val="001D7150"/>
    <w:rsid w:val="001D763F"/>
    <w:rsid w:val="001E0483"/>
    <w:rsid w:val="001E1095"/>
    <w:rsid w:val="001E2659"/>
    <w:rsid w:val="001E289A"/>
    <w:rsid w:val="001E380B"/>
    <w:rsid w:val="001E51DE"/>
    <w:rsid w:val="001E587E"/>
    <w:rsid w:val="001E6070"/>
    <w:rsid w:val="001E78BC"/>
    <w:rsid w:val="001E7D17"/>
    <w:rsid w:val="001F0EAA"/>
    <w:rsid w:val="001F2287"/>
    <w:rsid w:val="0020058A"/>
    <w:rsid w:val="00201475"/>
    <w:rsid w:val="00202A12"/>
    <w:rsid w:val="00202FF7"/>
    <w:rsid w:val="002030D2"/>
    <w:rsid w:val="002041A6"/>
    <w:rsid w:val="002050AF"/>
    <w:rsid w:val="00206A30"/>
    <w:rsid w:val="00206D1F"/>
    <w:rsid w:val="00207639"/>
    <w:rsid w:val="00210AEB"/>
    <w:rsid w:val="00211D3B"/>
    <w:rsid w:val="00212280"/>
    <w:rsid w:val="00212ACB"/>
    <w:rsid w:val="00213152"/>
    <w:rsid w:val="002148F0"/>
    <w:rsid w:val="00215286"/>
    <w:rsid w:val="00217C14"/>
    <w:rsid w:val="00217F1C"/>
    <w:rsid w:val="002200BE"/>
    <w:rsid w:val="00221C54"/>
    <w:rsid w:val="00221EAD"/>
    <w:rsid w:val="00222761"/>
    <w:rsid w:val="00222D73"/>
    <w:rsid w:val="00222F64"/>
    <w:rsid w:val="0022333C"/>
    <w:rsid w:val="00224736"/>
    <w:rsid w:val="002251C0"/>
    <w:rsid w:val="00226BFD"/>
    <w:rsid w:val="0023197F"/>
    <w:rsid w:val="00232AF5"/>
    <w:rsid w:val="00232E2A"/>
    <w:rsid w:val="00233912"/>
    <w:rsid w:val="0023401A"/>
    <w:rsid w:val="00234514"/>
    <w:rsid w:val="00235592"/>
    <w:rsid w:val="00240F8B"/>
    <w:rsid w:val="00241E48"/>
    <w:rsid w:val="00242EB6"/>
    <w:rsid w:val="00244394"/>
    <w:rsid w:val="00245FBE"/>
    <w:rsid w:val="00246D2D"/>
    <w:rsid w:val="00246DE3"/>
    <w:rsid w:val="00247826"/>
    <w:rsid w:val="0025090C"/>
    <w:rsid w:val="00251E4B"/>
    <w:rsid w:val="00252C3B"/>
    <w:rsid w:val="00253C9C"/>
    <w:rsid w:val="0025492A"/>
    <w:rsid w:val="00255E40"/>
    <w:rsid w:val="00260A11"/>
    <w:rsid w:val="0026494F"/>
    <w:rsid w:val="0026573E"/>
    <w:rsid w:val="00266B19"/>
    <w:rsid w:val="00266C4C"/>
    <w:rsid w:val="00266CBF"/>
    <w:rsid w:val="002673B6"/>
    <w:rsid w:val="00267913"/>
    <w:rsid w:val="00267C4E"/>
    <w:rsid w:val="00270502"/>
    <w:rsid w:val="002711DB"/>
    <w:rsid w:val="00272FE8"/>
    <w:rsid w:val="002735A9"/>
    <w:rsid w:val="00273641"/>
    <w:rsid w:val="002762EF"/>
    <w:rsid w:val="00276D82"/>
    <w:rsid w:val="00276E76"/>
    <w:rsid w:val="002800C0"/>
    <w:rsid w:val="002814D0"/>
    <w:rsid w:val="00281911"/>
    <w:rsid w:val="00281C24"/>
    <w:rsid w:val="002824D8"/>
    <w:rsid w:val="00282A99"/>
    <w:rsid w:val="00282F94"/>
    <w:rsid w:val="00287D60"/>
    <w:rsid w:val="00291AC3"/>
    <w:rsid w:val="002920DC"/>
    <w:rsid w:val="00292786"/>
    <w:rsid w:val="00292CE8"/>
    <w:rsid w:val="00293495"/>
    <w:rsid w:val="002936EF"/>
    <w:rsid w:val="00293AE8"/>
    <w:rsid w:val="00294089"/>
    <w:rsid w:val="002947A7"/>
    <w:rsid w:val="002949F6"/>
    <w:rsid w:val="0029594F"/>
    <w:rsid w:val="00295EA5"/>
    <w:rsid w:val="002976E3"/>
    <w:rsid w:val="002A05AF"/>
    <w:rsid w:val="002A1BDF"/>
    <w:rsid w:val="002A1EDA"/>
    <w:rsid w:val="002A2163"/>
    <w:rsid w:val="002A227E"/>
    <w:rsid w:val="002A247F"/>
    <w:rsid w:val="002A26EA"/>
    <w:rsid w:val="002A3658"/>
    <w:rsid w:val="002A4A72"/>
    <w:rsid w:val="002A4F98"/>
    <w:rsid w:val="002A525E"/>
    <w:rsid w:val="002A6B22"/>
    <w:rsid w:val="002B2173"/>
    <w:rsid w:val="002B41D9"/>
    <w:rsid w:val="002B4EFF"/>
    <w:rsid w:val="002B5096"/>
    <w:rsid w:val="002B60EB"/>
    <w:rsid w:val="002C0717"/>
    <w:rsid w:val="002C0BF4"/>
    <w:rsid w:val="002C244A"/>
    <w:rsid w:val="002C2570"/>
    <w:rsid w:val="002C260B"/>
    <w:rsid w:val="002C2A15"/>
    <w:rsid w:val="002C346E"/>
    <w:rsid w:val="002C3574"/>
    <w:rsid w:val="002C3CC4"/>
    <w:rsid w:val="002C5AE1"/>
    <w:rsid w:val="002C6398"/>
    <w:rsid w:val="002C7667"/>
    <w:rsid w:val="002D0035"/>
    <w:rsid w:val="002D0230"/>
    <w:rsid w:val="002D05FF"/>
    <w:rsid w:val="002D2272"/>
    <w:rsid w:val="002D2FF9"/>
    <w:rsid w:val="002D32EC"/>
    <w:rsid w:val="002D3423"/>
    <w:rsid w:val="002D45D7"/>
    <w:rsid w:val="002D48FC"/>
    <w:rsid w:val="002D77E9"/>
    <w:rsid w:val="002D7944"/>
    <w:rsid w:val="002E15E4"/>
    <w:rsid w:val="002E2BE9"/>
    <w:rsid w:val="002E342A"/>
    <w:rsid w:val="002E3605"/>
    <w:rsid w:val="002E41AD"/>
    <w:rsid w:val="002E4354"/>
    <w:rsid w:val="002E6D3A"/>
    <w:rsid w:val="002E75AD"/>
    <w:rsid w:val="002E7F34"/>
    <w:rsid w:val="002E7FEB"/>
    <w:rsid w:val="002F14C6"/>
    <w:rsid w:val="002F4A00"/>
    <w:rsid w:val="002F71B8"/>
    <w:rsid w:val="003002B6"/>
    <w:rsid w:val="0030094A"/>
    <w:rsid w:val="00301631"/>
    <w:rsid w:val="00302688"/>
    <w:rsid w:val="003031C6"/>
    <w:rsid w:val="003035FD"/>
    <w:rsid w:val="00303AE8"/>
    <w:rsid w:val="00305854"/>
    <w:rsid w:val="00305E36"/>
    <w:rsid w:val="00305E84"/>
    <w:rsid w:val="003062EF"/>
    <w:rsid w:val="00306DC2"/>
    <w:rsid w:val="003103CC"/>
    <w:rsid w:val="0031146F"/>
    <w:rsid w:val="00312105"/>
    <w:rsid w:val="00317215"/>
    <w:rsid w:val="0032050E"/>
    <w:rsid w:val="0032088B"/>
    <w:rsid w:val="00320A38"/>
    <w:rsid w:val="00321184"/>
    <w:rsid w:val="00321643"/>
    <w:rsid w:val="0032467C"/>
    <w:rsid w:val="003251BA"/>
    <w:rsid w:val="0032653E"/>
    <w:rsid w:val="003309AB"/>
    <w:rsid w:val="00330F20"/>
    <w:rsid w:val="00332ABC"/>
    <w:rsid w:val="00332F2B"/>
    <w:rsid w:val="00332FF0"/>
    <w:rsid w:val="00334117"/>
    <w:rsid w:val="00334B65"/>
    <w:rsid w:val="00336411"/>
    <w:rsid w:val="00336F21"/>
    <w:rsid w:val="003404B3"/>
    <w:rsid w:val="00340B43"/>
    <w:rsid w:val="0034341E"/>
    <w:rsid w:val="00343ACF"/>
    <w:rsid w:val="003442DF"/>
    <w:rsid w:val="003453A8"/>
    <w:rsid w:val="00345B2F"/>
    <w:rsid w:val="003472DC"/>
    <w:rsid w:val="00347CB3"/>
    <w:rsid w:val="00347E43"/>
    <w:rsid w:val="00347EDE"/>
    <w:rsid w:val="00351039"/>
    <w:rsid w:val="0035278C"/>
    <w:rsid w:val="00353F49"/>
    <w:rsid w:val="003551CC"/>
    <w:rsid w:val="003556DA"/>
    <w:rsid w:val="00355AA0"/>
    <w:rsid w:val="003566BB"/>
    <w:rsid w:val="00357246"/>
    <w:rsid w:val="00360413"/>
    <w:rsid w:val="00360906"/>
    <w:rsid w:val="00361753"/>
    <w:rsid w:val="00362AAD"/>
    <w:rsid w:val="00364BB2"/>
    <w:rsid w:val="00365023"/>
    <w:rsid w:val="00365A6B"/>
    <w:rsid w:val="00365D78"/>
    <w:rsid w:val="003666A3"/>
    <w:rsid w:val="0037002E"/>
    <w:rsid w:val="00370B4F"/>
    <w:rsid w:val="00372D80"/>
    <w:rsid w:val="00373B15"/>
    <w:rsid w:val="00374147"/>
    <w:rsid w:val="00375360"/>
    <w:rsid w:val="003773DB"/>
    <w:rsid w:val="00377E04"/>
    <w:rsid w:val="003837C7"/>
    <w:rsid w:val="00383C18"/>
    <w:rsid w:val="00385234"/>
    <w:rsid w:val="0038653C"/>
    <w:rsid w:val="00386934"/>
    <w:rsid w:val="003869A0"/>
    <w:rsid w:val="00386BA0"/>
    <w:rsid w:val="00390401"/>
    <w:rsid w:val="003905BD"/>
    <w:rsid w:val="003906D9"/>
    <w:rsid w:val="00390A98"/>
    <w:rsid w:val="0039186C"/>
    <w:rsid w:val="00391A49"/>
    <w:rsid w:val="00393724"/>
    <w:rsid w:val="003944DD"/>
    <w:rsid w:val="00394796"/>
    <w:rsid w:val="00394A2F"/>
    <w:rsid w:val="003960CF"/>
    <w:rsid w:val="00396258"/>
    <w:rsid w:val="0039668A"/>
    <w:rsid w:val="00396775"/>
    <w:rsid w:val="003972F1"/>
    <w:rsid w:val="00397321"/>
    <w:rsid w:val="00397730"/>
    <w:rsid w:val="003A00A9"/>
    <w:rsid w:val="003A01EC"/>
    <w:rsid w:val="003A1244"/>
    <w:rsid w:val="003A13DE"/>
    <w:rsid w:val="003A1ACD"/>
    <w:rsid w:val="003A5179"/>
    <w:rsid w:val="003A6055"/>
    <w:rsid w:val="003A6C4D"/>
    <w:rsid w:val="003B022E"/>
    <w:rsid w:val="003B04EF"/>
    <w:rsid w:val="003B0DEF"/>
    <w:rsid w:val="003B2F4F"/>
    <w:rsid w:val="003B34AF"/>
    <w:rsid w:val="003B3D6C"/>
    <w:rsid w:val="003B533C"/>
    <w:rsid w:val="003B54DE"/>
    <w:rsid w:val="003B5C00"/>
    <w:rsid w:val="003B6A4F"/>
    <w:rsid w:val="003B749C"/>
    <w:rsid w:val="003C24F8"/>
    <w:rsid w:val="003C3258"/>
    <w:rsid w:val="003C46E0"/>
    <w:rsid w:val="003C4905"/>
    <w:rsid w:val="003C53FF"/>
    <w:rsid w:val="003C55E8"/>
    <w:rsid w:val="003C5F07"/>
    <w:rsid w:val="003C6FCC"/>
    <w:rsid w:val="003D29FD"/>
    <w:rsid w:val="003D3F6B"/>
    <w:rsid w:val="003D45C4"/>
    <w:rsid w:val="003D45C7"/>
    <w:rsid w:val="003D5CB2"/>
    <w:rsid w:val="003D6CCF"/>
    <w:rsid w:val="003D7366"/>
    <w:rsid w:val="003E0165"/>
    <w:rsid w:val="003E0AFC"/>
    <w:rsid w:val="003E10BC"/>
    <w:rsid w:val="003E124E"/>
    <w:rsid w:val="003E1DA5"/>
    <w:rsid w:val="003E479C"/>
    <w:rsid w:val="003E4C64"/>
    <w:rsid w:val="003E5960"/>
    <w:rsid w:val="003E5F8D"/>
    <w:rsid w:val="003E7289"/>
    <w:rsid w:val="003F0A5F"/>
    <w:rsid w:val="003F11C9"/>
    <w:rsid w:val="003F347C"/>
    <w:rsid w:val="003F5832"/>
    <w:rsid w:val="003F6987"/>
    <w:rsid w:val="003F6CBD"/>
    <w:rsid w:val="003F76DD"/>
    <w:rsid w:val="004001E5"/>
    <w:rsid w:val="004038BC"/>
    <w:rsid w:val="004077E6"/>
    <w:rsid w:val="004102F5"/>
    <w:rsid w:val="00411FF3"/>
    <w:rsid w:val="00412F6F"/>
    <w:rsid w:val="00413B50"/>
    <w:rsid w:val="00413CA8"/>
    <w:rsid w:val="0041428A"/>
    <w:rsid w:val="00414339"/>
    <w:rsid w:val="00414E63"/>
    <w:rsid w:val="004163CA"/>
    <w:rsid w:val="00417056"/>
    <w:rsid w:val="004218ED"/>
    <w:rsid w:val="00422148"/>
    <w:rsid w:val="00422DD6"/>
    <w:rsid w:val="00423CC1"/>
    <w:rsid w:val="00424411"/>
    <w:rsid w:val="00424BE0"/>
    <w:rsid w:val="00424CB8"/>
    <w:rsid w:val="0042525A"/>
    <w:rsid w:val="004275EC"/>
    <w:rsid w:val="00432554"/>
    <w:rsid w:val="00433B43"/>
    <w:rsid w:val="00433B7B"/>
    <w:rsid w:val="00434692"/>
    <w:rsid w:val="004355B6"/>
    <w:rsid w:val="00435D93"/>
    <w:rsid w:val="004402BC"/>
    <w:rsid w:val="0044076E"/>
    <w:rsid w:val="00440772"/>
    <w:rsid w:val="00441018"/>
    <w:rsid w:val="00441FD8"/>
    <w:rsid w:val="004437C7"/>
    <w:rsid w:val="004440B6"/>
    <w:rsid w:val="004448CE"/>
    <w:rsid w:val="00445981"/>
    <w:rsid w:val="00445DB9"/>
    <w:rsid w:val="00446B27"/>
    <w:rsid w:val="00446DF7"/>
    <w:rsid w:val="00446EDB"/>
    <w:rsid w:val="0044786F"/>
    <w:rsid w:val="00447B8E"/>
    <w:rsid w:val="00447D6E"/>
    <w:rsid w:val="00450414"/>
    <w:rsid w:val="004504E5"/>
    <w:rsid w:val="00450AA8"/>
    <w:rsid w:val="00451C8E"/>
    <w:rsid w:val="004520E7"/>
    <w:rsid w:val="00454A89"/>
    <w:rsid w:val="00455427"/>
    <w:rsid w:val="00456DBD"/>
    <w:rsid w:val="00456FA9"/>
    <w:rsid w:val="00456FEF"/>
    <w:rsid w:val="004573F4"/>
    <w:rsid w:val="004578BB"/>
    <w:rsid w:val="00457C30"/>
    <w:rsid w:val="00457EFD"/>
    <w:rsid w:val="00460C11"/>
    <w:rsid w:val="0046151A"/>
    <w:rsid w:val="00461D32"/>
    <w:rsid w:val="00461DF3"/>
    <w:rsid w:val="004628D1"/>
    <w:rsid w:val="00462A09"/>
    <w:rsid w:val="0046385F"/>
    <w:rsid w:val="00464C31"/>
    <w:rsid w:val="00465A8E"/>
    <w:rsid w:val="004663C1"/>
    <w:rsid w:val="00466E70"/>
    <w:rsid w:val="0047070A"/>
    <w:rsid w:val="00470D41"/>
    <w:rsid w:val="00470FA1"/>
    <w:rsid w:val="0047263E"/>
    <w:rsid w:val="00474847"/>
    <w:rsid w:val="00474BE3"/>
    <w:rsid w:val="00474FAE"/>
    <w:rsid w:val="00475C5C"/>
    <w:rsid w:val="00475CF0"/>
    <w:rsid w:val="00476823"/>
    <w:rsid w:val="00477378"/>
    <w:rsid w:val="00477EDE"/>
    <w:rsid w:val="00477F04"/>
    <w:rsid w:val="004806BB"/>
    <w:rsid w:val="00480897"/>
    <w:rsid w:val="00481B9B"/>
    <w:rsid w:val="0048229F"/>
    <w:rsid w:val="004823C4"/>
    <w:rsid w:val="004835D0"/>
    <w:rsid w:val="0048446B"/>
    <w:rsid w:val="0048517F"/>
    <w:rsid w:val="00486285"/>
    <w:rsid w:val="00486EAB"/>
    <w:rsid w:val="004914FE"/>
    <w:rsid w:val="00491D58"/>
    <w:rsid w:val="00493AAA"/>
    <w:rsid w:val="00493C3F"/>
    <w:rsid w:val="00494D4E"/>
    <w:rsid w:val="00495991"/>
    <w:rsid w:val="00496E3A"/>
    <w:rsid w:val="0049741D"/>
    <w:rsid w:val="004A0856"/>
    <w:rsid w:val="004A08D5"/>
    <w:rsid w:val="004A1E7A"/>
    <w:rsid w:val="004A2552"/>
    <w:rsid w:val="004A2FE0"/>
    <w:rsid w:val="004A34F7"/>
    <w:rsid w:val="004A5F01"/>
    <w:rsid w:val="004A67D9"/>
    <w:rsid w:val="004A7D2A"/>
    <w:rsid w:val="004B086C"/>
    <w:rsid w:val="004B1EDF"/>
    <w:rsid w:val="004B249B"/>
    <w:rsid w:val="004B2B4C"/>
    <w:rsid w:val="004B6812"/>
    <w:rsid w:val="004B6B9C"/>
    <w:rsid w:val="004B71F9"/>
    <w:rsid w:val="004C1236"/>
    <w:rsid w:val="004C13B2"/>
    <w:rsid w:val="004C1F19"/>
    <w:rsid w:val="004C202E"/>
    <w:rsid w:val="004C21BF"/>
    <w:rsid w:val="004C281D"/>
    <w:rsid w:val="004C4AD0"/>
    <w:rsid w:val="004C6B28"/>
    <w:rsid w:val="004C7B6D"/>
    <w:rsid w:val="004D0B15"/>
    <w:rsid w:val="004D1095"/>
    <w:rsid w:val="004D125A"/>
    <w:rsid w:val="004D18A3"/>
    <w:rsid w:val="004D2054"/>
    <w:rsid w:val="004D359D"/>
    <w:rsid w:val="004D38B7"/>
    <w:rsid w:val="004D441C"/>
    <w:rsid w:val="004D6979"/>
    <w:rsid w:val="004E0AD7"/>
    <w:rsid w:val="004E111C"/>
    <w:rsid w:val="004E435F"/>
    <w:rsid w:val="004E6854"/>
    <w:rsid w:val="004F1332"/>
    <w:rsid w:val="004F35F8"/>
    <w:rsid w:val="004F77BE"/>
    <w:rsid w:val="005001B9"/>
    <w:rsid w:val="00501016"/>
    <w:rsid w:val="00501151"/>
    <w:rsid w:val="00504416"/>
    <w:rsid w:val="00504C0C"/>
    <w:rsid w:val="005061B8"/>
    <w:rsid w:val="00506A02"/>
    <w:rsid w:val="00506E5E"/>
    <w:rsid w:val="00510F5D"/>
    <w:rsid w:val="005112C5"/>
    <w:rsid w:val="005121F8"/>
    <w:rsid w:val="0051238F"/>
    <w:rsid w:val="00513EAD"/>
    <w:rsid w:val="00514073"/>
    <w:rsid w:val="005141C2"/>
    <w:rsid w:val="0051426E"/>
    <w:rsid w:val="00514829"/>
    <w:rsid w:val="005158A2"/>
    <w:rsid w:val="00520766"/>
    <w:rsid w:val="00522D93"/>
    <w:rsid w:val="0052301C"/>
    <w:rsid w:val="005231EA"/>
    <w:rsid w:val="0052529C"/>
    <w:rsid w:val="0053172D"/>
    <w:rsid w:val="00531CDA"/>
    <w:rsid w:val="00531F3B"/>
    <w:rsid w:val="005320A6"/>
    <w:rsid w:val="0053293F"/>
    <w:rsid w:val="00533228"/>
    <w:rsid w:val="00535F8D"/>
    <w:rsid w:val="00536773"/>
    <w:rsid w:val="005372F9"/>
    <w:rsid w:val="00537434"/>
    <w:rsid w:val="0053761A"/>
    <w:rsid w:val="005407A1"/>
    <w:rsid w:val="00541E97"/>
    <w:rsid w:val="00544E12"/>
    <w:rsid w:val="005474CB"/>
    <w:rsid w:val="005518B2"/>
    <w:rsid w:val="005520F8"/>
    <w:rsid w:val="0055214A"/>
    <w:rsid w:val="00552B05"/>
    <w:rsid w:val="0055337F"/>
    <w:rsid w:val="00554E83"/>
    <w:rsid w:val="00555D82"/>
    <w:rsid w:val="005562E9"/>
    <w:rsid w:val="00556D8F"/>
    <w:rsid w:val="00556FE2"/>
    <w:rsid w:val="00557E8A"/>
    <w:rsid w:val="00557F2C"/>
    <w:rsid w:val="005603E7"/>
    <w:rsid w:val="0056295F"/>
    <w:rsid w:val="00570305"/>
    <w:rsid w:val="00570646"/>
    <w:rsid w:val="00571550"/>
    <w:rsid w:val="00571D5D"/>
    <w:rsid w:val="00572C3F"/>
    <w:rsid w:val="00572EFE"/>
    <w:rsid w:val="00573E5B"/>
    <w:rsid w:val="00576373"/>
    <w:rsid w:val="005770DB"/>
    <w:rsid w:val="00580B92"/>
    <w:rsid w:val="00581417"/>
    <w:rsid w:val="00582132"/>
    <w:rsid w:val="00582A24"/>
    <w:rsid w:val="00584283"/>
    <w:rsid w:val="00584E4C"/>
    <w:rsid w:val="00584FB7"/>
    <w:rsid w:val="00586CB6"/>
    <w:rsid w:val="00586D23"/>
    <w:rsid w:val="00586E8E"/>
    <w:rsid w:val="00590ECC"/>
    <w:rsid w:val="00590FD4"/>
    <w:rsid w:val="00591FBF"/>
    <w:rsid w:val="00593FC0"/>
    <w:rsid w:val="00594640"/>
    <w:rsid w:val="00594645"/>
    <w:rsid w:val="00594D64"/>
    <w:rsid w:val="005950C9"/>
    <w:rsid w:val="00595E15"/>
    <w:rsid w:val="00596002"/>
    <w:rsid w:val="005965AC"/>
    <w:rsid w:val="00596DBC"/>
    <w:rsid w:val="00596E74"/>
    <w:rsid w:val="005971DE"/>
    <w:rsid w:val="005A087F"/>
    <w:rsid w:val="005A0D24"/>
    <w:rsid w:val="005A1012"/>
    <w:rsid w:val="005A1462"/>
    <w:rsid w:val="005A189F"/>
    <w:rsid w:val="005A1C97"/>
    <w:rsid w:val="005A20EA"/>
    <w:rsid w:val="005A25A3"/>
    <w:rsid w:val="005A2A5D"/>
    <w:rsid w:val="005A3627"/>
    <w:rsid w:val="005A5485"/>
    <w:rsid w:val="005A6CFA"/>
    <w:rsid w:val="005A7BDA"/>
    <w:rsid w:val="005A7F0E"/>
    <w:rsid w:val="005B01B6"/>
    <w:rsid w:val="005B0AA2"/>
    <w:rsid w:val="005B10FE"/>
    <w:rsid w:val="005B1F65"/>
    <w:rsid w:val="005B42AE"/>
    <w:rsid w:val="005B4E62"/>
    <w:rsid w:val="005B564D"/>
    <w:rsid w:val="005B56C3"/>
    <w:rsid w:val="005B5BE8"/>
    <w:rsid w:val="005C0831"/>
    <w:rsid w:val="005C290B"/>
    <w:rsid w:val="005C32A0"/>
    <w:rsid w:val="005C5BCD"/>
    <w:rsid w:val="005C698E"/>
    <w:rsid w:val="005C6BF8"/>
    <w:rsid w:val="005D04E2"/>
    <w:rsid w:val="005D0566"/>
    <w:rsid w:val="005D0A16"/>
    <w:rsid w:val="005D0A8C"/>
    <w:rsid w:val="005D17BE"/>
    <w:rsid w:val="005D1BF0"/>
    <w:rsid w:val="005D1DBC"/>
    <w:rsid w:val="005D2A18"/>
    <w:rsid w:val="005D435C"/>
    <w:rsid w:val="005D5C4B"/>
    <w:rsid w:val="005D5E36"/>
    <w:rsid w:val="005D60D5"/>
    <w:rsid w:val="005D6219"/>
    <w:rsid w:val="005D763F"/>
    <w:rsid w:val="005E0C46"/>
    <w:rsid w:val="005E2944"/>
    <w:rsid w:val="005E539F"/>
    <w:rsid w:val="005E72EA"/>
    <w:rsid w:val="005F0B31"/>
    <w:rsid w:val="005F165B"/>
    <w:rsid w:val="005F2D81"/>
    <w:rsid w:val="005F3138"/>
    <w:rsid w:val="005F4D11"/>
    <w:rsid w:val="005F4D42"/>
    <w:rsid w:val="005F4EC0"/>
    <w:rsid w:val="005F4F3F"/>
    <w:rsid w:val="005F6BDE"/>
    <w:rsid w:val="005F7C72"/>
    <w:rsid w:val="005F7FD8"/>
    <w:rsid w:val="00601449"/>
    <w:rsid w:val="0060332E"/>
    <w:rsid w:val="00603801"/>
    <w:rsid w:val="00605272"/>
    <w:rsid w:val="006054C3"/>
    <w:rsid w:val="00607265"/>
    <w:rsid w:val="00611860"/>
    <w:rsid w:val="00611CF9"/>
    <w:rsid w:val="0061416F"/>
    <w:rsid w:val="006165A5"/>
    <w:rsid w:val="0061668C"/>
    <w:rsid w:val="006168FD"/>
    <w:rsid w:val="00616993"/>
    <w:rsid w:val="006228D5"/>
    <w:rsid w:val="00622DEA"/>
    <w:rsid w:val="00623E74"/>
    <w:rsid w:val="006266A7"/>
    <w:rsid w:val="006270DF"/>
    <w:rsid w:val="00627762"/>
    <w:rsid w:val="00627B46"/>
    <w:rsid w:val="00627C35"/>
    <w:rsid w:val="0063155C"/>
    <w:rsid w:val="006329AB"/>
    <w:rsid w:val="00632FF2"/>
    <w:rsid w:val="00634B61"/>
    <w:rsid w:val="00636A02"/>
    <w:rsid w:val="00636F0C"/>
    <w:rsid w:val="006379F6"/>
    <w:rsid w:val="00640478"/>
    <w:rsid w:val="0064203D"/>
    <w:rsid w:val="00642AF7"/>
    <w:rsid w:val="00643D1A"/>
    <w:rsid w:val="006445BB"/>
    <w:rsid w:val="00644EC8"/>
    <w:rsid w:val="0065015B"/>
    <w:rsid w:val="00650233"/>
    <w:rsid w:val="0065092E"/>
    <w:rsid w:val="00650F7D"/>
    <w:rsid w:val="006513B0"/>
    <w:rsid w:val="00652555"/>
    <w:rsid w:val="006534D8"/>
    <w:rsid w:val="006545CB"/>
    <w:rsid w:val="00655126"/>
    <w:rsid w:val="006556B7"/>
    <w:rsid w:val="0065723B"/>
    <w:rsid w:val="00657DC6"/>
    <w:rsid w:val="00662350"/>
    <w:rsid w:val="00662947"/>
    <w:rsid w:val="00663490"/>
    <w:rsid w:val="00663D65"/>
    <w:rsid w:val="006642C4"/>
    <w:rsid w:val="006645FB"/>
    <w:rsid w:val="00665315"/>
    <w:rsid w:val="00665345"/>
    <w:rsid w:val="00666397"/>
    <w:rsid w:val="00670DD5"/>
    <w:rsid w:val="00672FC1"/>
    <w:rsid w:val="00673ED3"/>
    <w:rsid w:val="00673EE1"/>
    <w:rsid w:val="00674397"/>
    <w:rsid w:val="00677076"/>
    <w:rsid w:val="00680529"/>
    <w:rsid w:val="00680F4F"/>
    <w:rsid w:val="00683C12"/>
    <w:rsid w:val="00683E4E"/>
    <w:rsid w:val="00685909"/>
    <w:rsid w:val="00685A66"/>
    <w:rsid w:val="00685B27"/>
    <w:rsid w:val="00685C5D"/>
    <w:rsid w:val="00686440"/>
    <w:rsid w:val="00686717"/>
    <w:rsid w:val="00686D3E"/>
    <w:rsid w:val="00687635"/>
    <w:rsid w:val="0069319C"/>
    <w:rsid w:val="00693D28"/>
    <w:rsid w:val="006945B4"/>
    <w:rsid w:val="00694EE9"/>
    <w:rsid w:val="00695A22"/>
    <w:rsid w:val="0069692D"/>
    <w:rsid w:val="00696D58"/>
    <w:rsid w:val="006A02BE"/>
    <w:rsid w:val="006A0546"/>
    <w:rsid w:val="006A0CBD"/>
    <w:rsid w:val="006A2B7D"/>
    <w:rsid w:val="006A3D23"/>
    <w:rsid w:val="006A4534"/>
    <w:rsid w:val="006A6323"/>
    <w:rsid w:val="006A64C4"/>
    <w:rsid w:val="006B258D"/>
    <w:rsid w:val="006B278E"/>
    <w:rsid w:val="006B3208"/>
    <w:rsid w:val="006B37F9"/>
    <w:rsid w:val="006B5366"/>
    <w:rsid w:val="006B5375"/>
    <w:rsid w:val="006B58BD"/>
    <w:rsid w:val="006C2379"/>
    <w:rsid w:val="006D0244"/>
    <w:rsid w:val="006D21C5"/>
    <w:rsid w:val="006D4011"/>
    <w:rsid w:val="006D5111"/>
    <w:rsid w:val="006D5D87"/>
    <w:rsid w:val="006D612F"/>
    <w:rsid w:val="006E20C3"/>
    <w:rsid w:val="006E23E5"/>
    <w:rsid w:val="006E38AC"/>
    <w:rsid w:val="006E4AA9"/>
    <w:rsid w:val="006E59FE"/>
    <w:rsid w:val="006E6202"/>
    <w:rsid w:val="006E6C82"/>
    <w:rsid w:val="006E733F"/>
    <w:rsid w:val="006E74B3"/>
    <w:rsid w:val="006E7764"/>
    <w:rsid w:val="006F06C1"/>
    <w:rsid w:val="006F08CD"/>
    <w:rsid w:val="006F1DED"/>
    <w:rsid w:val="006F267E"/>
    <w:rsid w:val="006F480B"/>
    <w:rsid w:val="006F7142"/>
    <w:rsid w:val="00701BB1"/>
    <w:rsid w:val="00701D7C"/>
    <w:rsid w:val="00701F29"/>
    <w:rsid w:val="007022F8"/>
    <w:rsid w:val="00702672"/>
    <w:rsid w:val="00705697"/>
    <w:rsid w:val="00705D01"/>
    <w:rsid w:val="00706948"/>
    <w:rsid w:val="007078E9"/>
    <w:rsid w:val="00711C03"/>
    <w:rsid w:val="00711EC2"/>
    <w:rsid w:val="00713595"/>
    <w:rsid w:val="00714873"/>
    <w:rsid w:val="00715AEE"/>
    <w:rsid w:val="00717302"/>
    <w:rsid w:val="007173EF"/>
    <w:rsid w:val="00720594"/>
    <w:rsid w:val="00722610"/>
    <w:rsid w:val="00722D1A"/>
    <w:rsid w:val="007233B6"/>
    <w:rsid w:val="007237EA"/>
    <w:rsid w:val="007241F3"/>
    <w:rsid w:val="00724B26"/>
    <w:rsid w:val="00724D98"/>
    <w:rsid w:val="007254D3"/>
    <w:rsid w:val="007266D8"/>
    <w:rsid w:val="0072682E"/>
    <w:rsid w:val="007268F6"/>
    <w:rsid w:val="00730D95"/>
    <w:rsid w:val="0073168A"/>
    <w:rsid w:val="00731D08"/>
    <w:rsid w:val="00732AC5"/>
    <w:rsid w:val="007332F7"/>
    <w:rsid w:val="007334DE"/>
    <w:rsid w:val="007341D2"/>
    <w:rsid w:val="00735A1D"/>
    <w:rsid w:val="00740EA0"/>
    <w:rsid w:val="007435F0"/>
    <w:rsid w:val="00743681"/>
    <w:rsid w:val="00743835"/>
    <w:rsid w:val="007438EF"/>
    <w:rsid w:val="00743B49"/>
    <w:rsid w:val="00743F51"/>
    <w:rsid w:val="0074568B"/>
    <w:rsid w:val="007468ED"/>
    <w:rsid w:val="0074699F"/>
    <w:rsid w:val="00750E05"/>
    <w:rsid w:val="007511C8"/>
    <w:rsid w:val="007517CA"/>
    <w:rsid w:val="00751B1F"/>
    <w:rsid w:val="00752BF9"/>
    <w:rsid w:val="00753594"/>
    <w:rsid w:val="00754BE5"/>
    <w:rsid w:val="00754C15"/>
    <w:rsid w:val="00755D9D"/>
    <w:rsid w:val="007566D6"/>
    <w:rsid w:val="00761C8B"/>
    <w:rsid w:val="00764778"/>
    <w:rsid w:val="00764D44"/>
    <w:rsid w:val="00765C53"/>
    <w:rsid w:val="00765DB3"/>
    <w:rsid w:val="007660CE"/>
    <w:rsid w:val="00766DE9"/>
    <w:rsid w:val="00766E2B"/>
    <w:rsid w:val="00767689"/>
    <w:rsid w:val="00770E88"/>
    <w:rsid w:val="00773613"/>
    <w:rsid w:val="00775B63"/>
    <w:rsid w:val="00776048"/>
    <w:rsid w:val="00776131"/>
    <w:rsid w:val="007767D6"/>
    <w:rsid w:val="00777AB9"/>
    <w:rsid w:val="00777E91"/>
    <w:rsid w:val="00780209"/>
    <w:rsid w:val="00780388"/>
    <w:rsid w:val="00782365"/>
    <w:rsid w:val="0078358F"/>
    <w:rsid w:val="00785440"/>
    <w:rsid w:val="00790ED4"/>
    <w:rsid w:val="007946A8"/>
    <w:rsid w:val="0079677D"/>
    <w:rsid w:val="007977DB"/>
    <w:rsid w:val="0079787C"/>
    <w:rsid w:val="007A1E31"/>
    <w:rsid w:val="007A4363"/>
    <w:rsid w:val="007A70E5"/>
    <w:rsid w:val="007B3943"/>
    <w:rsid w:val="007B3FCA"/>
    <w:rsid w:val="007B4D5A"/>
    <w:rsid w:val="007B50B8"/>
    <w:rsid w:val="007B58E9"/>
    <w:rsid w:val="007B799A"/>
    <w:rsid w:val="007C0124"/>
    <w:rsid w:val="007C082B"/>
    <w:rsid w:val="007C4F52"/>
    <w:rsid w:val="007C5601"/>
    <w:rsid w:val="007C6CBC"/>
    <w:rsid w:val="007C7047"/>
    <w:rsid w:val="007C7741"/>
    <w:rsid w:val="007D02C6"/>
    <w:rsid w:val="007D0D8B"/>
    <w:rsid w:val="007D25C9"/>
    <w:rsid w:val="007D3161"/>
    <w:rsid w:val="007D4661"/>
    <w:rsid w:val="007D4B49"/>
    <w:rsid w:val="007D5491"/>
    <w:rsid w:val="007D78B6"/>
    <w:rsid w:val="007E0A60"/>
    <w:rsid w:val="007E11B0"/>
    <w:rsid w:val="007E15E3"/>
    <w:rsid w:val="007E1E8E"/>
    <w:rsid w:val="007E2D95"/>
    <w:rsid w:val="007E4535"/>
    <w:rsid w:val="007E5C83"/>
    <w:rsid w:val="007E6F7F"/>
    <w:rsid w:val="007E79AF"/>
    <w:rsid w:val="007F01DF"/>
    <w:rsid w:val="007F0423"/>
    <w:rsid w:val="007F0F77"/>
    <w:rsid w:val="007F1191"/>
    <w:rsid w:val="007F1640"/>
    <w:rsid w:val="007F1FDB"/>
    <w:rsid w:val="007F2742"/>
    <w:rsid w:val="007F3379"/>
    <w:rsid w:val="007F5056"/>
    <w:rsid w:val="007F5128"/>
    <w:rsid w:val="007F5BDF"/>
    <w:rsid w:val="007F5CA1"/>
    <w:rsid w:val="007F5FFA"/>
    <w:rsid w:val="007F6016"/>
    <w:rsid w:val="007F64C5"/>
    <w:rsid w:val="007F6DC4"/>
    <w:rsid w:val="007F6F45"/>
    <w:rsid w:val="007F7394"/>
    <w:rsid w:val="007F7D4C"/>
    <w:rsid w:val="00800229"/>
    <w:rsid w:val="00800D45"/>
    <w:rsid w:val="00801A74"/>
    <w:rsid w:val="00801BF5"/>
    <w:rsid w:val="00802A84"/>
    <w:rsid w:val="0080301D"/>
    <w:rsid w:val="00803F5D"/>
    <w:rsid w:val="00804C04"/>
    <w:rsid w:val="008051F9"/>
    <w:rsid w:val="00805709"/>
    <w:rsid w:val="00810650"/>
    <w:rsid w:val="008109E0"/>
    <w:rsid w:val="00811799"/>
    <w:rsid w:val="0081411F"/>
    <w:rsid w:val="00814E37"/>
    <w:rsid w:val="008157B5"/>
    <w:rsid w:val="00817363"/>
    <w:rsid w:val="0081736E"/>
    <w:rsid w:val="0081770B"/>
    <w:rsid w:val="00817B21"/>
    <w:rsid w:val="0082020D"/>
    <w:rsid w:val="00820A83"/>
    <w:rsid w:val="00823DB3"/>
    <w:rsid w:val="008243FF"/>
    <w:rsid w:val="00824B46"/>
    <w:rsid w:val="00826593"/>
    <w:rsid w:val="00826DED"/>
    <w:rsid w:val="00827249"/>
    <w:rsid w:val="0083035C"/>
    <w:rsid w:val="00830DD2"/>
    <w:rsid w:val="0083110A"/>
    <w:rsid w:val="008315D8"/>
    <w:rsid w:val="008316D6"/>
    <w:rsid w:val="008318A2"/>
    <w:rsid w:val="00832A41"/>
    <w:rsid w:val="00832F2D"/>
    <w:rsid w:val="0083307C"/>
    <w:rsid w:val="0083331D"/>
    <w:rsid w:val="00834CF6"/>
    <w:rsid w:val="00836692"/>
    <w:rsid w:val="00840920"/>
    <w:rsid w:val="00841829"/>
    <w:rsid w:val="00841FD2"/>
    <w:rsid w:val="00843EDE"/>
    <w:rsid w:val="008440F2"/>
    <w:rsid w:val="008459EA"/>
    <w:rsid w:val="00845B32"/>
    <w:rsid w:val="008460B2"/>
    <w:rsid w:val="00846135"/>
    <w:rsid w:val="008513D7"/>
    <w:rsid w:val="008533C4"/>
    <w:rsid w:val="00856376"/>
    <w:rsid w:val="008568C4"/>
    <w:rsid w:val="0085778B"/>
    <w:rsid w:val="00860A81"/>
    <w:rsid w:val="00860DEB"/>
    <w:rsid w:val="008611B8"/>
    <w:rsid w:val="00862D78"/>
    <w:rsid w:val="008639D4"/>
    <w:rsid w:val="00864324"/>
    <w:rsid w:val="0086576D"/>
    <w:rsid w:val="008657A4"/>
    <w:rsid w:val="008662A8"/>
    <w:rsid w:val="008665B3"/>
    <w:rsid w:val="00866710"/>
    <w:rsid w:val="008672C6"/>
    <w:rsid w:val="00867A7B"/>
    <w:rsid w:val="00867CDC"/>
    <w:rsid w:val="00870C4F"/>
    <w:rsid w:val="00871389"/>
    <w:rsid w:val="00872237"/>
    <w:rsid w:val="00872D55"/>
    <w:rsid w:val="00873408"/>
    <w:rsid w:val="00873C44"/>
    <w:rsid w:val="00875A0A"/>
    <w:rsid w:val="0087759D"/>
    <w:rsid w:val="00880A44"/>
    <w:rsid w:val="00881059"/>
    <w:rsid w:val="00882616"/>
    <w:rsid w:val="00885A25"/>
    <w:rsid w:val="00887DDC"/>
    <w:rsid w:val="008905BD"/>
    <w:rsid w:val="00891552"/>
    <w:rsid w:val="008922A2"/>
    <w:rsid w:val="008924E0"/>
    <w:rsid w:val="008925D6"/>
    <w:rsid w:val="00893FC7"/>
    <w:rsid w:val="00897263"/>
    <w:rsid w:val="00897D03"/>
    <w:rsid w:val="008A159A"/>
    <w:rsid w:val="008A22C3"/>
    <w:rsid w:val="008A2B03"/>
    <w:rsid w:val="008A3B3C"/>
    <w:rsid w:val="008A563E"/>
    <w:rsid w:val="008A5D4C"/>
    <w:rsid w:val="008A6DE4"/>
    <w:rsid w:val="008A7691"/>
    <w:rsid w:val="008A79DE"/>
    <w:rsid w:val="008A7C94"/>
    <w:rsid w:val="008B476A"/>
    <w:rsid w:val="008B4DFE"/>
    <w:rsid w:val="008B5B06"/>
    <w:rsid w:val="008B75E6"/>
    <w:rsid w:val="008B7645"/>
    <w:rsid w:val="008B78D2"/>
    <w:rsid w:val="008C0FA5"/>
    <w:rsid w:val="008C152D"/>
    <w:rsid w:val="008C1BB4"/>
    <w:rsid w:val="008C65F6"/>
    <w:rsid w:val="008D023F"/>
    <w:rsid w:val="008D0539"/>
    <w:rsid w:val="008D1BDD"/>
    <w:rsid w:val="008D28C1"/>
    <w:rsid w:val="008D3527"/>
    <w:rsid w:val="008D3CB4"/>
    <w:rsid w:val="008D3FE8"/>
    <w:rsid w:val="008D42F8"/>
    <w:rsid w:val="008D4953"/>
    <w:rsid w:val="008D4A7B"/>
    <w:rsid w:val="008D522C"/>
    <w:rsid w:val="008D5582"/>
    <w:rsid w:val="008D6902"/>
    <w:rsid w:val="008E084D"/>
    <w:rsid w:val="008E0A84"/>
    <w:rsid w:val="008E0AE4"/>
    <w:rsid w:val="008E0BCC"/>
    <w:rsid w:val="008E14CB"/>
    <w:rsid w:val="008E2CB9"/>
    <w:rsid w:val="008E3092"/>
    <w:rsid w:val="008E4A5A"/>
    <w:rsid w:val="008E64D8"/>
    <w:rsid w:val="008E6990"/>
    <w:rsid w:val="008F06D3"/>
    <w:rsid w:val="008F279B"/>
    <w:rsid w:val="008F32A4"/>
    <w:rsid w:val="008F4DF0"/>
    <w:rsid w:val="008F5282"/>
    <w:rsid w:val="008F6A89"/>
    <w:rsid w:val="008F6AE4"/>
    <w:rsid w:val="008F7439"/>
    <w:rsid w:val="008F7A3B"/>
    <w:rsid w:val="008F7A4F"/>
    <w:rsid w:val="00900A3A"/>
    <w:rsid w:val="00900B27"/>
    <w:rsid w:val="00900FD1"/>
    <w:rsid w:val="009019A1"/>
    <w:rsid w:val="00901B44"/>
    <w:rsid w:val="0090315F"/>
    <w:rsid w:val="00904BA9"/>
    <w:rsid w:val="00904CD9"/>
    <w:rsid w:val="00905273"/>
    <w:rsid w:val="00906508"/>
    <w:rsid w:val="0090723F"/>
    <w:rsid w:val="00907E51"/>
    <w:rsid w:val="00910819"/>
    <w:rsid w:val="00910AA2"/>
    <w:rsid w:val="00911B35"/>
    <w:rsid w:val="00912DF2"/>
    <w:rsid w:val="00913477"/>
    <w:rsid w:val="009148E4"/>
    <w:rsid w:val="00914FA7"/>
    <w:rsid w:val="009150F9"/>
    <w:rsid w:val="0091558E"/>
    <w:rsid w:val="00916E17"/>
    <w:rsid w:val="009179F2"/>
    <w:rsid w:val="00920F36"/>
    <w:rsid w:val="00921970"/>
    <w:rsid w:val="00927403"/>
    <w:rsid w:val="00927870"/>
    <w:rsid w:val="00930456"/>
    <w:rsid w:val="009308EB"/>
    <w:rsid w:val="00932A28"/>
    <w:rsid w:val="00933A72"/>
    <w:rsid w:val="00934BAB"/>
    <w:rsid w:val="009352CB"/>
    <w:rsid w:val="009370B0"/>
    <w:rsid w:val="009370F4"/>
    <w:rsid w:val="00937802"/>
    <w:rsid w:val="00937F04"/>
    <w:rsid w:val="00940B4B"/>
    <w:rsid w:val="00942ACD"/>
    <w:rsid w:val="00942FB1"/>
    <w:rsid w:val="009446DD"/>
    <w:rsid w:val="00944B0B"/>
    <w:rsid w:val="00945BD2"/>
    <w:rsid w:val="009469E4"/>
    <w:rsid w:val="00950272"/>
    <w:rsid w:val="00952B25"/>
    <w:rsid w:val="009533D8"/>
    <w:rsid w:val="00953FFE"/>
    <w:rsid w:val="009545A7"/>
    <w:rsid w:val="00954B11"/>
    <w:rsid w:val="00961307"/>
    <w:rsid w:val="00962E22"/>
    <w:rsid w:val="00963E89"/>
    <w:rsid w:val="00963F17"/>
    <w:rsid w:val="00964EFE"/>
    <w:rsid w:val="0096518F"/>
    <w:rsid w:val="009675E9"/>
    <w:rsid w:val="00967669"/>
    <w:rsid w:val="00970CDD"/>
    <w:rsid w:val="00971671"/>
    <w:rsid w:val="0097173A"/>
    <w:rsid w:val="00972199"/>
    <w:rsid w:val="009763AB"/>
    <w:rsid w:val="009770D5"/>
    <w:rsid w:val="009778E0"/>
    <w:rsid w:val="00977CBA"/>
    <w:rsid w:val="009809B3"/>
    <w:rsid w:val="0098144A"/>
    <w:rsid w:val="00983CF0"/>
    <w:rsid w:val="009842EB"/>
    <w:rsid w:val="00984324"/>
    <w:rsid w:val="00984F5F"/>
    <w:rsid w:val="0098517A"/>
    <w:rsid w:val="00985690"/>
    <w:rsid w:val="00986044"/>
    <w:rsid w:val="009862E6"/>
    <w:rsid w:val="009877D6"/>
    <w:rsid w:val="00991BBD"/>
    <w:rsid w:val="00993A80"/>
    <w:rsid w:val="00993DC9"/>
    <w:rsid w:val="00994323"/>
    <w:rsid w:val="00994777"/>
    <w:rsid w:val="00995B36"/>
    <w:rsid w:val="00997351"/>
    <w:rsid w:val="009A04EA"/>
    <w:rsid w:val="009A120D"/>
    <w:rsid w:val="009A2483"/>
    <w:rsid w:val="009A4602"/>
    <w:rsid w:val="009A6069"/>
    <w:rsid w:val="009A64C5"/>
    <w:rsid w:val="009A6D5F"/>
    <w:rsid w:val="009B0A7E"/>
    <w:rsid w:val="009B115B"/>
    <w:rsid w:val="009B1590"/>
    <w:rsid w:val="009B3030"/>
    <w:rsid w:val="009B3A53"/>
    <w:rsid w:val="009B64AD"/>
    <w:rsid w:val="009B6616"/>
    <w:rsid w:val="009B6EBD"/>
    <w:rsid w:val="009C0D78"/>
    <w:rsid w:val="009C20FB"/>
    <w:rsid w:val="009C2BD5"/>
    <w:rsid w:val="009C2CC1"/>
    <w:rsid w:val="009C3271"/>
    <w:rsid w:val="009C3CEB"/>
    <w:rsid w:val="009C5196"/>
    <w:rsid w:val="009C5501"/>
    <w:rsid w:val="009C57E4"/>
    <w:rsid w:val="009C7189"/>
    <w:rsid w:val="009C78DE"/>
    <w:rsid w:val="009D0EDF"/>
    <w:rsid w:val="009D10D1"/>
    <w:rsid w:val="009D115E"/>
    <w:rsid w:val="009D6490"/>
    <w:rsid w:val="009D7535"/>
    <w:rsid w:val="009E17F3"/>
    <w:rsid w:val="009E2120"/>
    <w:rsid w:val="009E29F1"/>
    <w:rsid w:val="009E392A"/>
    <w:rsid w:val="009E3D70"/>
    <w:rsid w:val="009E4552"/>
    <w:rsid w:val="009E61EF"/>
    <w:rsid w:val="009E7E11"/>
    <w:rsid w:val="009F1F39"/>
    <w:rsid w:val="009F202C"/>
    <w:rsid w:val="009F274D"/>
    <w:rsid w:val="009F2BB3"/>
    <w:rsid w:val="009F3509"/>
    <w:rsid w:val="009F42CF"/>
    <w:rsid w:val="009F4841"/>
    <w:rsid w:val="009F67C5"/>
    <w:rsid w:val="009F6934"/>
    <w:rsid w:val="009F797E"/>
    <w:rsid w:val="00A038F9"/>
    <w:rsid w:val="00A03948"/>
    <w:rsid w:val="00A0435B"/>
    <w:rsid w:val="00A04A46"/>
    <w:rsid w:val="00A05081"/>
    <w:rsid w:val="00A0536A"/>
    <w:rsid w:val="00A056B3"/>
    <w:rsid w:val="00A06554"/>
    <w:rsid w:val="00A06C0E"/>
    <w:rsid w:val="00A07EF8"/>
    <w:rsid w:val="00A12B85"/>
    <w:rsid w:val="00A138D1"/>
    <w:rsid w:val="00A13A56"/>
    <w:rsid w:val="00A17374"/>
    <w:rsid w:val="00A1785B"/>
    <w:rsid w:val="00A2069B"/>
    <w:rsid w:val="00A2077E"/>
    <w:rsid w:val="00A21508"/>
    <w:rsid w:val="00A22609"/>
    <w:rsid w:val="00A22992"/>
    <w:rsid w:val="00A249E9"/>
    <w:rsid w:val="00A260CA"/>
    <w:rsid w:val="00A3047B"/>
    <w:rsid w:val="00A30969"/>
    <w:rsid w:val="00A30E04"/>
    <w:rsid w:val="00A3322F"/>
    <w:rsid w:val="00A332D9"/>
    <w:rsid w:val="00A33316"/>
    <w:rsid w:val="00A33482"/>
    <w:rsid w:val="00A335B4"/>
    <w:rsid w:val="00A33F04"/>
    <w:rsid w:val="00A34A9F"/>
    <w:rsid w:val="00A35A52"/>
    <w:rsid w:val="00A3602F"/>
    <w:rsid w:val="00A36FE1"/>
    <w:rsid w:val="00A40242"/>
    <w:rsid w:val="00A40CEE"/>
    <w:rsid w:val="00A435D0"/>
    <w:rsid w:val="00A442CE"/>
    <w:rsid w:val="00A464DA"/>
    <w:rsid w:val="00A47015"/>
    <w:rsid w:val="00A47373"/>
    <w:rsid w:val="00A505EF"/>
    <w:rsid w:val="00A50727"/>
    <w:rsid w:val="00A509E3"/>
    <w:rsid w:val="00A513DF"/>
    <w:rsid w:val="00A5343D"/>
    <w:rsid w:val="00A538DF"/>
    <w:rsid w:val="00A53947"/>
    <w:rsid w:val="00A54BBF"/>
    <w:rsid w:val="00A54C98"/>
    <w:rsid w:val="00A6208E"/>
    <w:rsid w:val="00A620AF"/>
    <w:rsid w:val="00A621F4"/>
    <w:rsid w:val="00A623D5"/>
    <w:rsid w:val="00A63B61"/>
    <w:rsid w:val="00A64251"/>
    <w:rsid w:val="00A64EBC"/>
    <w:rsid w:val="00A6544C"/>
    <w:rsid w:val="00A65757"/>
    <w:rsid w:val="00A658A1"/>
    <w:rsid w:val="00A667EF"/>
    <w:rsid w:val="00A668CD"/>
    <w:rsid w:val="00A66952"/>
    <w:rsid w:val="00A66C50"/>
    <w:rsid w:val="00A7063A"/>
    <w:rsid w:val="00A709B1"/>
    <w:rsid w:val="00A71071"/>
    <w:rsid w:val="00A71E5E"/>
    <w:rsid w:val="00A71E96"/>
    <w:rsid w:val="00A7220A"/>
    <w:rsid w:val="00A74290"/>
    <w:rsid w:val="00A769DE"/>
    <w:rsid w:val="00A76CBD"/>
    <w:rsid w:val="00A80F01"/>
    <w:rsid w:val="00A813E7"/>
    <w:rsid w:val="00A82254"/>
    <w:rsid w:val="00A822A9"/>
    <w:rsid w:val="00A83040"/>
    <w:rsid w:val="00A830FE"/>
    <w:rsid w:val="00A83668"/>
    <w:rsid w:val="00A85E73"/>
    <w:rsid w:val="00A87A24"/>
    <w:rsid w:val="00A902FF"/>
    <w:rsid w:val="00A90E9F"/>
    <w:rsid w:val="00A9267A"/>
    <w:rsid w:val="00A9275D"/>
    <w:rsid w:val="00A9284F"/>
    <w:rsid w:val="00A93BF6"/>
    <w:rsid w:val="00A94630"/>
    <w:rsid w:val="00A94940"/>
    <w:rsid w:val="00A95137"/>
    <w:rsid w:val="00A9668B"/>
    <w:rsid w:val="00A96C98"/>
    <w:rsid w:val="00A96F10"/>
    <w:rsid w:val="00A979E5"/>
    <w:rsid w:val="00A97DF8"/>
    <w:rsid w:val="00A97EF3"/>
    <w:rsid w:val="00AA02BE"/>
    <w:rsid w:val="00AA168D"/>
    <w:rsid w:val="00AA238D"/>
    <w:rsid w:val="00AA3510"/>
    <w:rsid w:val="00AA38DD"/>
    <w:rsid w:val="00AA6A45"/>
    <w:rsid w:val="00AA7676"/>
    <w:rsid w:val="00AA799D"/>
    <w:rsid w:val="00AB06EF"/>
    <w:rsid w:val="00AB114E"/>
    <w:rsid w:val="00AB27BF"/>
    <w:rsid w:val="00AB3342"/>
    <w:rsid w:val="00AB4364"/>
    <w:rsid w:val="00AB4859"/>
    <w:rsid w:val="00AB48A0"/>
    <w:rsid w:val="00AB4FBA"/>
    <w:rsid w:val="00AB69F6"/>
    <w:rsid w:val="00AB7E62"/>
    <w:rsid w:val="00AC0E32"/>
    <w:rsid w:val="00AC1393"/>
    <w:rsid w:val="00AC247B"/>
    <w:rsid w:val="00AC26AF"/>
    <w:rsid w:val="00AC29C9"/>
    <w:rsid w:val="00AC2E7A"/>
    <w:rsid w:val="00AC42DE"/>
    <w:rsid w:val="00AC4CF6"/>
    <w:rsid w:val="00AC5CA8"/>
    <w:rsid w:val="00AC6419"/>
    <w:rsid w:val="00AC6F19"/>
    <w:rsid w:val="00AC7699"/>
    <w:rsid w:val="00AD011C"/>
    <w:rsid w:val="00AD035F"/>
    <w:rsid w:val="00AD18A2"/>
    <w:rsid w:val="00AD26D3"/>
    <w:rsid w:val="00AD33E5"/>
    <w:rsid w:val="00AD43D9"/>
    <w:rsid w:val="00AD4521"/>
    <w:rsid w:val="00AD4591"/>
    <w:rsid w:val="00AD507C"/>
    <w:rsid w:val="00AD5FE0"/>
    <w:rsid w:val="00AD6AC1"/>
    <w:rsid w:val="00AD7771"/>
    <w:rsid w:val="00AD7A8D"/>
    <w:rsid w:val="00AE0179"/>
    <w:rsid w:val="00AE05D9"/>
    <w:rsid w:val="00AE0610"/>
    <w:rsid w:val="00AE178C"/>
    <w:rsid w:val="00AE2144"/>
    <w:rsid w:val="00AE24DB"/>
    <w:rsid w:val="00AE2788"/>
    <w:rsid w:val="00AE4674"/>
    <w:rsid w:val="00AE46EA"/>
    <w:rsid w:val="00AE6DA4"/>
    <w:rsid w:val="00AF0B52"/>
    <w:rsid w:val="00AF15F1"/>
    <w:rsid w:val="00AF175E"/>
    <w:rsid w:val="00AF1A57"/>
    <w:rsid w:val="00AF1C24"/>
    <w:rsid w:val="00AF21C2"/>
    <w:rsid w:val="00AF2CF5"/>
    <w:rsid w:val="00AF4D12"/>
    <w:rsid w:val="00B0251F"/>
    <w:rsid w:val="00B0386E"/>
    <w:rsid w:val="00B03EF4"/>
    <w:rsid w:val="00B04DD7"/>
    <w:rsid w:val="00B055B2"/>
    <w:rsid w:val="00B06104"/>
    <w:rsid w:val="00B065F5"/>
    <w:rsid w:val="00B10689"/>
    <w:rsid w:val="00B12265"/>
    <w:rsid w:val="00B122D6"/>
    <w:rsid w:val="00B13875"/>
    <w:rsid w:val="00B16547"/>
    <w:rsid w:val="00B1793F"/>
    <w:rsid w:val="00B20555"/>
    <w:rsid w:val="00B23BBA"/>
    <w:rsid w:val="00B2442D"/>
    <w:rsid w:val="00B24AA2"/>
    <w:rsid w:val="00B25861"/>
    <w:rsid w:val="00B2725A"/>
    <w:rsid w:val="00B3056D"/>
    <w:rsid w:val="00B31A20"/>
    <w:rsid w:val="00B31F27"/>
    <w:rsid w:val="00B32A8D"/>
    <w:rsid w:val="00B33F83"/>
    <w:rsid w:val="00B340FB"/>
    <w:rsid w:val="00B34144"/>
    <w:rsid w:val="00B346CC"/>
    <w:rsid w:val="00B3526C"/>
    <w:rsid w:val="00B36218"/>
    <w:rsid w:val="00B37B42"/>
    <w:rsid w:val="00B40707"/>
    <w:rsid w:val="00B42599"/>
    <w:rsid w:val="00B42A9D"/>
    <w:rsid w:val="00B42AD8"/>
    <w:rsid w:val="00B434B1"/>
    <w:rsid w:val="00B435DD"/>
    <w:rsid w:val="00B439A4"/>
    <w:rsid w:val="00B43D15"/>
    <w:rsid w:val="00B44166"/>
    <w:rsid w:val="00B4513C"/>
    <w:rsid w:val="00B460DF"/>
    <w:rsid w:val="00B50490"/>
    <w:rsid w:val="00B5146D"/>
    <w:rsid w:val="00B51B3B"/>
    <w:rsid w:val="00B52A9C"/>
    <w:rsid w:val="00B54711"/>
    <w:rsid w:val="00B54962"/>
    <w:rsid w:val="00B54DC1"/>
    <w:rsid w:val="00B55821"/>
    <w:rsid w:val="00B57972"/>
    <w:rsid w:val="00B60947"/>
    <w:rsid w:val="00B62C01"/>
    <w:rsid w:val="00B6314E"/>
    <w:rsid w:val="00B63CB1"/>
    <w:rsid w:val="00B646C5"/>
    <w:rsid w:val="00B654CB"/>
    <w:rsid w:val="00B65679"/>
    <w:rsid w:val="00B65EA3"/>
    <w:rsid w:val="00B72FCF"/>
    <w:rsid w:val="00B73330"/>
    <w:rsid w:val="00B73604"/>
    <w:rsid w:val="00B73F8A"/>
    <w:rsid w:val="00B7584F"/>
    <w:rsid w:val="00B7633F"/>
    <w:rsid w:val="00B764D7"/>
    <w:rsid w:val="00B76F31"/>
    <w:rsid w:val="00B81F0D"/>
    <w:rsid w:val="00B82137"/>
    <w:rsid w:val="00B83E03"/>
    <w:rsid w:val="00B8545A"/>
    <w:rsid w:val="00B85CEE"/>
    <w:rsid w:val="00B85F03"/>
    <w:rsid w:val="00B86A66"/>
    <w:rsid w:val="00B8755D"/>
    <w:rsid w:val="00B876C5"/>
    <w:rsid w:val="00B90856"/>
    <w:rsid w:val="00B90C9B"/>
    <w:rsid w:val="00B90EA1"/>
    <w:rsid w:val="00B90FEA"/>
    <w:rsid w:val="00B94380"/>
    <w:rsid w:val="00B9628A"/>
    <w:rsid w:val="00BA03A5"/>
    <w:rsid w:val="00BA20BE"/>
    <w:rsid w:val="00BA3CF9"/>
    <w:rsid w:val="00BA4220"/>
    <w:rsid w:val="00BA54B4"/>
    <w:rsid w:val="00BA6D0F"/>
    <w:rsid w:val="00BA6FFE"/>
    <w:rsid w:val="00BA79B8"/>
    <w:rsid w:val="00BB02A9"/>
    <w:rsid w:val="00BB1196"/>
    <w:rsid w:val="00BB16EA"/>
    <w:rsid w:val="00BB29D0"/>
    <w:rsid w:val="00BB388F"/>
    <w:rsid w:val="00BB3A0A"/>
    <w:rsid w:val="00BB3E7F"/>
    <w:rsid w:val="00BB5F7D"/>
    <w:rsid w:val="00BB61CC"/>
    <w:rsid w:val="00BB64AF"/>
    <w:rsid w:val="00BC0985"/>
    <w:rsid w:val="00BC09FF"/>
    <w:rsid w:val="00BC2DA9"/>
    <w:rsid w:val="00BC3591"/>
    <w:rsid w:val="00BC373C"/>
    <w:rsid w:val="00BC3C3A"/>
    <w:rsid w:val="00BC3FA0"/>
    <w:rsid w:val="00BC3FAD"/>
    <w:rsid w:val="00BC4352"/>
    <w:rsid w:val="00BC464B"/>
    <w:rsid w:val="00BC562A"/>
    <w:rsid w:val="00BC5A9F"/>
    <w:rsid w:val="00BD04D6"/>
    <w:rsid w:val="00BD0CF8"/>
    <w:rsid w:val="00BD1BCA"/>
    <w:rsid w:val="00BD1C14"/>
    <w:rsid w:val="00BD2394"/>
    <w:rsid w:val="00BD2558"/>
    <w:rsid w:val="00BD40D0"/>
    <w:rsid w:val="00BD4107"/>
    <w:rsid w:val="00BD572C"/>
    <w:rsid w:val="00BD5BA5"/>
    <w:rsid w:val="00BD7115"/>
    <w:rsid w:val="00BE0698"/>
    <w:rsid w:val="00BE186A"/>
    <w:rsid w:val="00BE1A15"/>
    <w:rsid w:val="00BE1E21"/>
    <w:rsid w:val="00BE271F"/>
    <w:rsid w:val="00BE4678"/>
    <w:rsid w:val="00BE4C6C"/>
    <w:rsid w:val="00BE509C"/>
    <w:rsid w:val="00BE556F"/>
    <w:rsid w:val="00BE64E8"/>
    <w:rsid w:val="00BE7171"/>
    <w:rsid w:val="00BF1724"/>
    <w:rsid w:val="00BF1A41"/>
    <w:rsid w:val="00BF1F9F"/>
    <w:rsid w:val="00BF3B84"/>
    <w:rsid w:val="00BF3CE9"/>
    <w:rsid w:val="00BF4071"/>
    <w:rsid w:val="00BF42FA"/>
    <w:rsid w:val="00BF5AE5"/>
    <w:rsid w:val="00BF60A8"/>
    <w:rsid w:val="00BF7082"/>
    <w:rsid w:val="00BF774F"/>
    <w:rsid w:val="00C020CA"/>
    <w:rsid w:val="00C02EE5"/>
    <w:rsid w:val="00C04096"/>
    <w:rsid w:val="00C04619"/>
    <w:rsid w:val="00C04E97"/>
    <w:rsid w:val="00C06774"/>
    <w:rsid w:val="00C073DD"/>
    <w:rsid w:val="00C07D75"/>
    <w:rsid w:val="00C10BE6"/>
    <w:rsid w:val="00C130AD"/>
    <w:rsid w:val="00C13D41"/>
    <w:rsid w:val="00C14B47"/>
    <w:rsid w:val="00C15D87"/>
    <w:rsid w:val="00C16194"/>
    <w:rsid w:val="00C17192"/>
    <w:rsid w:val="00C172D7"/>
    <w:rsid w:val="00C210DC"/>
    <w:rsid w:val="00C22599"/>
    <w:rsid w:val="00C225A2"/>
    <w:rsid w:val="00C2276F"/>
    <w:rsid w:val="00C230E5"/>
    <w:rsid w:val="00C2369E"/>
    <w:rsid w:val="00C24BB6"/>
    <w:rsid w:val="00C24BDC"/>
    <w:rsid w:val="00C2674B"/>
    <w:rsid w:val="00C26B0E"/>
    <w:rsid w:val="00C31332"/>
    <w:rsid w:val="00C31BB8"/>
    <w:rsid w:val="00C3231F"/>
    <w:rsid w:val="00C33BAE"/>
    <w:rsid w:val="00C33F67"/>
    <w:rsid w:val="00C35EEF"/>
    <w:rsid w:val="00C3685E"/>
    <w:rsid w:val="00C370CD"/>
    <w:rsid w:val="00C371B9"/>
    <w:rsid w:val="00C373D0"/>
    <w:rsid w:val="00C42003"/>
    <w:rsid w:val="00C43301"/>
    <w:rsid w:val="00C44F49"/>
    <w:rsid w:val="00C45AF0"/>
    <w:rsid w:val="00C47DC7"/>
    <w:rsid w:val="00C50958"/>
    <w:rsid w:val="00C519CF"/>
    <w:rsid w:val="00C51BCE"/>
    <w:rsid w:val="00C5325D"/>
    <w:rsid w:val="00C554E5"/>
    <w:rsid w:val="00C55BB6"/>
    <w:rsid w:val="00C56C79"/>
    <w:rsid w:val="00C56C91"/>
    <w:rsid w:val="00C57DD3"/>
    <w:rsid w:val="00C60697"/>
    <w:rsid w:val="00C6168B"/>
    <w:rsid w:val="00C61B44"/>
    <w:rsid w:val="00C61D7F"/>
    <w:rsid w:val="00C6543E"/>
    <w:rsid w:val="00C65505"/>
    <w:rsid w:val="00C6648A"/>
    <w:rsid w:val="00C67A40"/>
    <w:rsid w:val="00C70048"/>
    <w:rsid w:val="00C70F1E"/>
    <w:rsid w:val="00C71968"/>
    <w:rsid w:val="00C7211D"/>
    <w:rsid w:val="00C77B4E"/>
    <w:rsid w:val="00C802C3"/>
    <w:rsid w:val="00C80664"/>
    <w:rsid w:val="00C809BF"/>
    <w:rsid w:val="00C836AE"/>
    <w:rsid w:val="00C8436B"/>
    <w:rsid w:val="00C8496A"/>
    <w:rsid w:val="00C87069"/>
    <w:rsid w:val="00C87657"/>
    <w:rsid w:val="00C90FC0"/>
    <w:rsid w:val="00C91DFB"/>
    <w:rsid w:val="00C929C9"/>
    <w:rsid w:val="00C93F55"/>
    <w:rsid w:val="00C9467A"/>
    <w:rsid w:val="00C972DA"/>
    <w:rsid w:val="00CA036C"/>
    <w:rsid w:val="00CA0BB8"/>
    <w:rsid w:val="00CA3606"/>
    <w:rsid w:val="00CA3EC4"/>
    <w:rsid w:val="00CA47D1"/>
    <w:rsid w:val="00CA5202"/>
    <w:rsid w:val="00CA53C7"/>
    <w:rsid w:val="00CA5EA8"/>
    <w:rsid w:val="00CA7BE2"/>
    <w:rsid w:val="00CB050E"/>
    <w:rsid w:val="00CB0962"/>
    <w:rsid w:val="00CB0B90"/>
    <w:rsid w:val="00CB14B2"/>
    <w:rsid w:val="00CB1C38"/>
    <w:rsid w:val="00CB257A"/>
    <w:rsid w:val="00CB2F94"/>
    <w:rsid w:val="00CB503D"/>
    <w:rsid w:val="00CB7C51"/>
    <w:rsid w:val="00CC2699"/>
    <w:rsid w:val="00CC4B65"/>
    <w:rsid w:val="00CC545E"/>
    <w:rsid w:val="00CC5C01"/>
    <w:rsid w:val="00CD0434"/>
    <w:rsid w:val="00CD0BCA"/>
    <w:rsid w:val="00CD1B50"/>
    <w:rsid w:val="00CD20F4"/>
    <w:rsid w:val="00CD28D8"/>
    <w:rsid w:val="00CD3A1C"/>
    <w:rsid w:val="00CE0098"/>
    <w:rsid w:val="00CE03EA"/>
    <w:rsid w:val="00CE1064"/>
    <w:rsid w:val="00CE334D"/>
    <w:rsid w:val="00CE71A9"/>
    <w:rsid w:val="00CE76D4"/>
    <w:rsid w:val="00CF14EC"/>
    <w:rsid w:val="00CF1756"/>
    <w:rsid w:val="00CF2E0D"/>
    <w:rsid w:val="00CF303D"/>
    <w:rsid w:val="00CF408E"/>
    <w:rsid w:val="00CF4871"/>
    <w:rsid w:val="00CF49EF"/>
    <w:rsid w:val="00CF4A41"/>
    <w:rsid w:val="00CF51FA"/>
    <w:rsid w:val="00CF7496"/>
    <w:rsid w:val="00CF7597"/>
    <w:rsid w:val="00D01445"/>
    <w:rsid w:val="00D03622"/>
    <w:rsid w:val="00D0366A"/>
    <w:rsid w:val="00D04CE2"/>
    <w:rsid w:val="00D04F41"/>
    <w:rsid w:val="00D064F0"/>
    <w:rsid w:val="00D06A4E"/>
    <w:rsid w:val="00D075C3"/>
    <w:rsid w:val="00D078B1"/>
    <w:rsid w:val="00D07EAA"/>
    <w:rsid w:val="00D10711"/>
    <w:rsid w:val="00D11B72"/>
    <w:rsid w:val="00D13D37"/>
    <w:rsid w:val="00D16496"/>
    <w:rsid w:val="00D164F7"/>
    <w:rsid w:val="00D17E90"/>
    <w:rsid w:val="00D20127"/>
    <w:rsid w:val="00D20F3D"/>
    <w:rsid w:val="00D21167"/>
    <w:rsid w:val="00D223B5"/>
    <w:rsid w:val="00D22C5F"/>
    <w:rsid w:val="00D2338C"/>
    <w:rsid w:val="00D233C1"/>
    <w:rsid w:val="00D2411A"/>
    <w:rsid w:val="00D2548B"/>
    <w:rsid w:val="00D25B09"/>
    <w:rsid w:val="00D30963"/>
    <w:rsid w:val="00D32952"/>
    <w:rsid w:val="00D32C65"/>
    <w:rsid w:val="00D33933"/>
    <w:rsid w:val="00D3488C"/>
    <w:rsid w:val="00D35C42"/>
    <w:rsid w:val="00D35DE0"/>
    <w:rsid w:val="00D35FB9"/>
    <w:rsid w:val="00D360CE"/>
    <w:rsid w:val="00D361F7"/>
    <w:rsid w:val="00D36E71"/>
    <w:rsid w:val="00D376F9"/>
    <w:rsid w:val="00D37A1B"/>
    <w:rsid w:val="00D40FA8"/>
    <w:rsid w:val="00D42B3E"/>
    <w:rsid w:val="00D43231"/>
    <w:rsid w:val="00D4362E"/>
    <w:rsid w:val="00D43BB1"/>
    <w:rsid w:val="00D44282"/>
    <w:rsid w:val="00D44323"/>
    <w:rsid w:val="00D44C63"/>
    <w:rsid w:val="00D451FD"/>
    <w:rsid w:val="00D459B0"/>
    <w:rsid w:val="00D45C55"/>
    <w:rsid w:val="00D4601B"/>
    <w:rsid w:val="00D4645C"/>
    <w:rsid w:val="00D52F0A"/>
    <w:rsid w:val="00D55C89"/>
    <w:rsid w:val="00D5715D"/>
    <w:rsid w:val="00D573E1"/>
    <w:rsid w:val="00D60BCE"/>
    <w:rsid w:val="00D6134D"/>
    <w:rsid w:val="00D63152"/>
    <w:rsid w:val="00D634C9"/>
    <w:rsid w:val="00D6351C"/>
    <w:rsid w:val="00D6437C"/>
    <w:rsid w:val="00D65180"/>
    <w:rsid w:val="00D65798"/>
    <w:rsid w:val="00D6585D"/>
    <w:rsid w:val="00D65BCC"/>
    <w:rsid w:val="00D66E40"/>
    <w:rsid w:val="00D67CBF"/>
    <w:rsid w:val="00D70F10"/>
    <w:rsid w:val="00D712EE"/>
    <w:rsid w:val="00D717F4"/>
    <w:rsid w:val="00D738E5"/>
    <w:rsid w:val="00D73FB4"/>
    <w:rsid w:val="00D7498B"/>
    <w:rsid w:val="00D74FF0"/>
    <w:rsid w:val="00D753BB"/>
    <w:rsid w:val="00D76315"/>
    <w:rsid w:val="00D76681"/>
    <w:rsid w:val="00D77D21"/>
    <w:rsid w:val="00D80172"/>
    <w:rsid w:val="00D803B6"/>
    <w:rsid w:val="00D8128C"/>
    <w:rsid w:val="00D83015"/>
    <w:rsid w:val="00D84E92"/>
    <w:rsid w:val="00D8526D"/>
    <w:rsid w:val="00D853ED"/>
    <w:rsid w:val="00D866C8"/>
    <w:rsid w:val="00D86D16"/>
    <w:rsid w:val="00D875AB"/>
    <w:rsid w:val="00D905D0"/>
    <w:rsid w:val="00D90CC3"/>
    <w:rsid w:val="00D90F63"/>
    <w:rsid w:val="00D914DB"/>
    <w:rsid w:val="00D91D84"/>
    <w:rsid w:val="00D92024"/>
    <w:rsid w:val="00D92DAE"/>
    <w:rsid w:val="00D93BEC"/>
    <w:rsid w:val="00D96079"/>
    <w:rsid w:val="00D97F78"/>
    <w:rsid w:val="00DA1BDC"/>
    <w:rsid w:val="00DA230B"/>
    <w:rsid w:val="00DA266D"/>
    <w:rsid w:val="00DA2A9C"/>
    <w:rsid w:val="00DA3DBE"/>
    <w:rsid w:val="00DA46F9"/>
    <w:rsid w:val="00DA53EA"/>
    <w:rsid w:val="00DA659E"/>
    <w:rsid w:val="00DA6614"/>
    <w:rsid w:val="00DB139F"/>
    <w:rsid w:val="00DC03BA"/>
    <w:rsid w:val="00DC1165"/>
    <w:rsid w:val="00DC13DE"/>
    <w:rsid w:val="00DC14DA"/>
    <w:rsid w:val="00DC3296"/>
    <w:rsid w:val="00DC40F8"/>
    <w:rsid w:val="00DC41EF"/>
    <w:rsid w:val="00DC5B03"/>
    <w:rsid w:val="00DC5D6C"/>
    <w:rsid w:val="00DC5FD3"/>
    <w:rsid w:val="00DD124F"/>
    <w:rsid w:val="00DD3EA7"/>
    <w:rsid w:val="00DD40FE"/>
    <w:rsid w:val="00DD4BE9"/>
    <w:rsid w:val="00DD6623"/>
    <w:rsid w:val="00DD6917"/>
    <w:rsid w:val="00DE205F"/>
    <w:rsid w:val="00DE3BE0"/>
    <w:rsid w:val="00DE482B"/>
    <w:rsid w:val="00DE5097"/>
    <w:rsid w:val="00DE5B56"/>
    <w:rsid w:val="00DE6733"/>
    <w:rsid w:val="00DF099C"/>
    <w:rsid w:val="00DF1375"/>
    <w:rsid w:val="00DF18EA"/>
    <w:rsid w:val="00DF1D70"/>
    <w:rsid w:val="00DF3687"/>
    <w:rsid w:val="00DF40A5"/>
    <w:rsid w:val="00DF432C"/>
    <w:rsid w:val="00DF60A0"/>
    <w:rsid w:val="00DF6E20"/>
    <w:rsid w:val="00DF6E26"/>
    <w:rsid w:val="00DF7BCF"/>
    <w:rsid w:val="00DF7DD8"/>
    <w:rsid w:val="00E0061F"/>
    <w:rsid w:val="00E010DF"/>
    <w:rsid w:val="00E01ED8"/>
    <w:rsid w:val="00E050BB"/>
    <w:rsid w:val="00E066EA"/>
    <w:rsid w:val="00E10553"/>
    <w:rsid w:val="00E10C81"/>
    <w:rsid w:val="00E11009"/>
    <w:rsid w:val="00E1279B"/>
    <w:rsid w:val="00E12B80"/>
    <w:rsid w:val="00E140DF"/>
    <w:rsid w:val="00E14902"/>
    <w:rsid w:val="00E15AD2"/>
    <w:rsid w:val="00E177A4"/>
    <w:rsid w:val="00E20CA2"/>
    <w:rsid w:val="00E22B93"/>
    <w:rsid w:val="00E2425B"/>
    <w:rsid w:val="00E264BB"/>
    <w:rsid w:val="00E31437"/>
    <w:rsid w:val="00E32026"/>
    <w:rsid w:val="00E32220"/>
    <w:rsid w:val="00E32D77"/>
    <w:rsid w:val="00E333CD"/>
    <w:rsid w:val="00E339C8"/>
    <w:rsid w:val="00E339CC"/>
    <w:rsid w:val="00E3594E"/>
    <w:rsid w:val="00E36161"/>
    <w:rsid w:val="00E36299"/>
    <w:rsid w:val="00E365F2"/>
    <w:rsid w:val="00E36B90"/>
    <w:rsid w:val="00E378C4"/>
    <w:rsid w:val="00E37AB4"/>
    <w:rsid w:val="00E40F43"/>
    <w:rsid w:val="00E42847"/>
    <w:rsid w:val="00E42DA5"/>
    <w:rsid w:val="00E43DDB"/>
    <w:rsid w:val="00E4465C"/>
    <w:rsid w:val="00E44F79"/>
    <w:rsid w:val="00E4614B"/>
    <w:rsid w:val="00E46818"/>
    <w:rsid w:val="00E46A63"/>
    <w:rsid w:val="00E479D1"/>
    <w:rsid w:val="00E50559"/>
    <w:rsid w:val="00E50DA7"/>
    <w:rsid w:val="00E51C3F"/>
    <w:rsid w:val="00E52227"/>
    <w:rsid w:val="00E52620"/>
    <w:rsid w:val="00E5336A"/>
    <w:rsid w:val="00E53782"/>
    <w:rsid w:val="00E53B9A"/>
    <w:rsid w:val="00E55787"/>
    <w:rsid w:val="00E57CC9"/>
    <w:rsid w:val="00E60A8D"/>
    <w:rsid w:val="00E61921"/>
    <w:rsid w:val="00E628FC"/>
    <w:rsid w:val="00E62EF9"/>
    <w:rsid w:val="00E63564"/>
    <w:rsid w:val="00E64572"/>
    <w:rsid w:val="00E65025"/>
    <w:rsid w:val="00E6526F"/>
    <w:rsid w:val="00E6606C"/>
    <w:rsid w:val="00E70224"/>
    <w:rsid w:val="00E7126D"/>
    <w:rsid w:val="00E7131D"/>
    <w:rsid w:val="00E752A5"/>
    <w:rsid w:val="00E75683"/>
    <w:rsid w:val="00E773B5"/>
    <w:rsid w:val="00E804E3"/>
    <w:rsid w:val="00E82231"/>
    <w:rsid w:val="00E8536F"/>
    <w:rsid w:val="00E856A3"/>
    <w:rsid w:val="00E85A34"/>
    <w:rsid w:val="00E8710F"/>
    <w:rsid w:val="00E87E17"/>
    <w:rsid w:val="00E90B09"/>
    <w:rsid w:val="00E90BDC"/>
    <w:rsid w:val="00E92849"/>
    <w:rsid w:val="00E9330C"/>
    <w:rsid w:val="00E94015"/>
    <w:rsid w:val="00E949D0"/>
    <w:rsid w:val="00E96DF0"/>
    <w:rsid w:val="00E96F5B"/>
    <w:rsid w:val="00E977BB"/>
    <w:rsid w:val="00E97AFA"/>
    <w:rsid w:val="00EA0A8E"/>
    <w:rsid w:val="00EA282E"/>
    <w:rsid w:val="00EA3689"/>
    <w:rsid w:val="00EA3766"/>
    <w:rsid w:val="00EA3B41"/>
    <w:rsid w:val="00EA413C"/>
    <w:rsid w:val="00EA4C67"/>
    <w:rsid w:val="00EA4CD1"/>
    <w:rsid w:val="00EA5801"/>
    <w:rsid w:val="00EA5D5C"/>
    <w:rsid w:val="00EA5D9A"/>
    <w:rsid w:val="00EA6EB4"/>
    <w:rsid w:val="00EA7650"/>
    <w:rsid w:val="00EB01B3"/>
    <w:rsid w:val="00EB12B0"/>
    <w:rsid w:val="00EB17E5"/>
    <w:rsid w:val="00EB1E3B"/>
    <w:rsid w:val="00EB235F"/>
    <w:rsid w:val="00EB393F"/>
    <w:rsid w:val="00EB4212"/>
    <w:rsid w:val="00EB6662"/>
    <w:rsid w:val="00EB6C5B"/>
    <w:rsid w:val="00EB7229"/>
    <w:rsid w:val="00EC08A0"/>
    <w:rsid w:val="00EC1516"/>
    <w:rsid w:val="00EC28C1"/>
    <w:rsid w:val="00EC6076"/>
    <w:rsid w:val="00EC7B0C"/>
    <w:rsid w:val="00ED0555"/>
    <w:rsid w:val="00ED1303"/>
    <w:rsid w:val="00ED1499"/>
    <w:rsid w:val="00ED37F5"/>
    <w:rsid w:val="00ED465A"/>
    <w:rsid w:val="00ED47A0"/>
    <w:rsid w:val="00ED7398"/>
    <w:rsid w:val="00ED778B"/>
    <w:rsid w:val="00EE198A"/>
    <w:rsid w:val="00EE1FCC"/>
    <w:rsid w:val="00EE2708"/>
    <w:rsid w:val="00EE3ACC"/>
    <w:rsid w:val="00EE3C46"/>
    <w:rsid w:val="00EF1BA2"/>
    <w:rsid w:val="00EF2333"/>
    <w:rsid w:val="00EF2501"/>
    <w:rsid w:val="00EF2AF6"/>
    <w:rsid w:val="00EF2F71"/>
    <w:rsid w:val="00EF3BCD"/>
    <w:rsid w:val="00EF46CB"/>
    <w:rsid w:val="00EF4E9B"/>
    <w:rsid w:val="00EF564E"/>
    <w:rsid w:val="00EF71F0"/>
    <w:rsid w:val="00EF799C"/>
    <w:rsid w:val="00EF7E21"/>
    <w:rsid w:val="00F03A2D"/>
    <w:rsid w:val="00F03A41"/>
    <w:rsid w:val="00F03C5F"/>
    <w:rsid w:val="00F04B3B"/>
    <w:rsid w:val="00F04FD8"/>
    <w:rsid w:val="00F06168"/>
    <w:rsid w:val="00F10264"/>
    <w:rsid w:val="00F10AB4"/>
    <w:rsid w:val="00F130BC"/>
    <w:rsid w:val="00F1389D"/>
    <w:rsid w:val="00F13CB0"/>
    <w:rsid w:val="00F15783"/>
    <w:rsid w:val="00F1583F"/>
    <w:rsid w:val="00F16034"/>
    <w:rsid w:val="00F177B2"/>
    <w:rsid w:val="00F17BC2"/>
    <w:rsid w:val="00F204F3"/>
    <w:rsid w:val="00F219F0"/>
    <w:rsid w:val="00F22126"/>
    <w:rsid w:val="00F227A6"/>
    <w:rsid w:val="00F24EBA"/>
    <w:rsid w:val="00F259E1"/>
    <w:rsid w:val="00F27C40"/>
    <w:rsid w:val="00F27EFF"/>
    <w:rsid w:val="00F31CC8"/>
    <w:rsid w:val="00F320C9"/>
    <w:rsid w:val="00F33E65"/>
    <w:rsid w:val="00F363D1"/>
    <w:rsid w:val="00F37376"/>
    <w:rsid w:val="00F375EC"/>
    <w:rsid w:val="00F37ABE"/>
    <w:rsid w:val="00F404BF"/>
    <w:rsid w:val="00F40670"/>
    <w:rsid w:val="00F40B76"/>
    <w:rsid w:val="00F41C0E"/>
    <w:rsid w:val="00F41C17"/>
    <w:rsid w:val="00F42BB9"/>
    <w:rsid w:val="00F43617"/>
    <w:rsid w:val="00F44874"/>
    <w:rsid w:val="00F451B3"/>
    <w:rsid w:val="00F46C4C"/>
    <w:rsid w:val="00F47D4C"/>
    <w:rsid w:val="00F50937"/>
    <w:rsid w:val="00F51272"/>
    <w:rsid w:val="00F539DF"/>
    <w:rsid w:val="00F54AFB"/>
    <w:rsid w:val="00F55760"/>
    <w:rsid w:val="00F560C2"/>
    <w:rsid w:val="00F6011A"/>
    <w:rsid w:val="00F60190"/>
    <w:rsid w:val="00F61E7A"/>
    <w:rsid w:val="00F63287"/>
    <w:rsid w:val="00F635C3"/>
    <w:rsid w:val="00F65E29"/>
    <w:rsid w:val="00F66C13"/>
    <w:rsid w:val="00F66C22"/>
    <w:rsid w:val="00F67799"/>
    <w:rsid w:val="00F67FE7"/>
    <w:rsid w:val="00F7096B"/>
    <w:rsid w:val="00F70B77"/>
    <w:rsid w:val="00F717E4"/>
    <w:rsid w:val="00F72A8E"/>
    <w:rsid w:val="00F737D7"/>
    <w:rsid w:val="00F7394E"/>
    <w:rsid w:val="00F747F0"/>
    <w:rsid w:val="00F7535E"/>
    <w:rsid w:val="00F756C2"/>
    <w:rsid w:val="00F75EAA"/>
    <w:rsid w:val="00F80430"/>
    <w:rsid w:val="00F80727"/>
    <w:rsid w:val="00F8095D"/>
    <w:rsid w:val="00F82F82"/>
    <w:rsid w:val="00F83550"/>
    <w:rsid w:val="00F87239"/>
    <w:rsid w:val="00F87968"/>
    <w:rsid w:val="00F90673"/>
    <w:rsid w:val="00F90CA5"/>
    <w:rsid w:val="00F93EF0"/>
    <w:rsid w:val="00F9476A"/>
    <w:rsid w:val="00F97329"/>
    <w:rsid w:val="00F978CA"/>
    <w:rsid w:val="00FA0575"/>
    <w:rsid w:val="00FA07D6"/>
    <w:rsid w:val="00FA1527"/>
    <w:rsid w:val="00FA1C7C"/>
    <w:rsid w:val="00FA3D72"/>
    <w:rsid w:val="00FA524D"/>
    <w:rsid w:val="00FA603A"/>
    <w:rsid w:val="00FA7941"/>
    <w:rsid w:val="00FB0048"/>
    <w:rsid w:val="00FB0362"/>
    <w:rsid w:val="00FB14AD"/>
    <w:rsid w:val="00FB2F56"/>
    <w:rsid w:val="00FB3139"/>
    <w:rsid w:val="00FB36D0"/>
    <w:rsid w:val="00FB4603"/>
    <w:rsid w:val="00FB4660"/>
    <w:rsid w:val="00FB4BDF"/>
    <w:rsid w:val="00FB5056"/>
    <w:rsid w:val="00FB5436"/>
    <w:rsid w:val="00FB5F54"/>
    <w:rsid w:val="00FB6A0E"/>
    <w:rsid w:val="00FB79BA"/>
    <w:rsid w:val="00FB7A93"/>
    <w:rsid w:val="00FC0D27"/>
    <w:rsid w:val="00FC0FAC"/>
    <w:rsid w:val="00FC117F"/>
    <w:rsid w:val="00FC1ED3"/>
    <w:rsid w:val="00FC2005"/>
    <w:rsid w:val="00FC31FC"/>
    <w:rsid w:val="00FC389A"/>
    <w:rsid w:val="00FC3A77"/>
    <w:rsid w:val="00FC3BC1"/>
    <w:rsid w:val="00FC484A"/>
    <w:rsid w:val="00FC4D3C"/>
    <w:rsid w:val="00FC5489"/>
    <w:rsid w:val="00FC56F0"/>
    <w:rsid w:val="00FC5B81"/>
    <w:rsid w:val="00FC72E5"/>
    <w:rsid w:val="00FC7788"/>
    <w:rsid w:val="00FD0595"/>
    <w:rsid w:val="00FD082C"/>
    <w:rsid w:val="00FD1D34"/>
    <w:rsid w:val="00FD2A20"/>
    <w:rsid w:val="00FD2AE8"/>
    <w:rsid w:val="00FD30CB"/>
    <w:rsid w:val="00FD4233"/>
    <w:rsid w:val="00FD504C"/>
    <w:rsid w:val="00FD57BC"/>
    <w:rsid w:val="00FD6322"/>
    <w:rsid w:val="00FD6699"/>
    <w:rsid w:val="00FE09BA"/>
    <w:rsid w:val="00FE16EF"/>
    <w:rsid w:val="00FE398D"/>
    <w:rsid w:val="00FE44A2"/>
    <w:rsid w:val="00FE5210"/>
    <w:rsid w:val="00FE53BE"/>
    <w:rsid w:val="00FE56FA"/>
    <w:rsid w:val="00FE6A19"/>
    <w:rsid w:val="00FF0230"/>
    <w:rsid w:val="00FF1757"/>
    <w:rsid w:val="00FF2EDE"/>
    <w:rsid w:val="00FF2F8B"/>
    <w:rsid w:val="00FF2FBE"/>
    <w:rsid w:val="00FF3006"/>
    <w:rsid w:val="00FF4444"/>
    <w:rsid w:val="00FF4735"/>
    <w:rsid w:val="00FF61CA"/>
    <w:rsid w:val="00FF7994"/>
    <w:rsid w:val="00FF7F1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ABBF57"/>
  <w15:chartTrackingRefBased/>
  <w15:docId w15:val="{63A70971-1660-4039-B562-81586468FE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4F1332"/>
    <w:rPr>
      <w:sz w:val="24"/>
      <w:szCs w:val="24"/>
      <w:lang w:val="en-GB" w:eastAsia="en-US"/>
    </w:rPr>
  </w:style>
  <w:style w:type="paragraph" w:styleId="Antrat1">
    <w:name w:val="heading 1"/>
    <w:basedOn w:val="prastasis"/>
    <w:next w:val="prastasis"/>
    <w:link w:val="Antrat1Diagrama"/>
    <w:qFormat/>
    <w:rsid w:val="00D77D21"/>
    <w:pPr>
      <w:keepNext/>
      <w:spacing w:line="360" w:lineRule="auto"/>
      <w:jc w:val="center"/>
      <w:outlineLvl w:val="0"/>
    </w:pPr>
    <w:rPr>
      <w:b/>
      <w:szCs w:val="20"/>
      <w:lang w:val="lt-LT" w:eastAsia="zh-CN"/>
    </w:rPr>
  </w:style>
  <w:style w:type="paragraph" w:styleId="Antrat2">
    <w:name w:val="heading 2"/>
    <w:basedOn w:val="prastasis"/>
    <w:next w:val="prastasis"/>
    <w:link w:val="Antrat2Diagrama"/>
    <w:unhideWhenUsed/>
    <w:qFormat/>
    <w:rsid w:val="00317215"/>
    <w:pPr>
      <w:keepNext/>
      <w:spacing w:before="240" w:after="60"/>
      <w:outlineLvl w:val="1"/>
    </w:pPr>
    <w:rPr>
      <w:rFonts w:ascii="Calibri Light" w:hAnsi="Calibri Light"/>
      <w:b/>
      <w:bCs/>
      <w:i/>
      <w:iCs/>
      <w:sz w:val="28"/>
      <w:szCs w:val="28"/>
    </w:rPr>
  </w:style>
  <w:style w:type="paragraph" w:styleId="Antrat5">
    <w:name w:val="heading 5"/>
    <w:basedOn w:val="prastasis"/>
    <w:next w:val="prastasis"/>
    <w:link w:val="Antrat5Diagrama"/>
    <w:semiHidden/>
    <w:unhideWhenUsed/>
    <w:qFormat/>
    <w:rsid w:val="00317215"/>
    <w:pPr>
      <w:spacing w:before="240" w:after="60"/>
      <w:outlineLvl w:val="4"/>
    </w:pPr>
    <w:rPr>
      <w:rFonts w:ascii="Calibri" w:hAnsi="Calibri"/>
      <w:b/>
      <w:bCs/>
      <w:i/>
      <w:iCs/>
      <w:sz w:val="26"/>
      <w:szCs w:val="26"/>
    </w:rPr>
  </w:style>
  <w:style w:type="paragraph" w:styleId="Antrat8">
    <w:name w:val="heading 8"/>
    <w:basedOn w:val="prastasis"/>
    <w:next w:val="prastasis"/>
    <w:link w:val="Antrat8Diagrama"/>
    <w:semiHidden/>
    <w:unhideWhenUsed/>
    <w:qFormat/>
    <w:rsid w:val="00317215"/>
    <w:pPr>
      <w:spacing w:before="240" w:after="60"/>
      <w:outlineLvl w:val="7"/>
    </w:pPr>
    <w:rPr>
      <w:rFonts w:ascii="Calibri" w:hAnsi="Calibri"/>
      <w:i/>
      <w:i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sid w:val="00A3322F"/>
    <w:rPr>
      <w:color w:val="0000FF"/>
      <w:u w:val="single"/>
    </w:rPr>
  </w:style>
  <w:style w:type="paragraph" w:styleId="Debesliotekstas">
    <w:name w:val="Balloon Text"/>
    <w:basedOn w:val="prastasis"/>
    <w:semiHidden/>
    <w:rsid w:val="006E23E5"/>
    <w:rPr>
      <w:rFonts w:ascii="Tahoma" w:hAnsi="Tahoma" w:cs="Tahoma"/>
      <w:sz w:val="16"/>
      <w:szCs w:val="16"/>
    </w:rPr>
  </w:style>
  <w:style w:type="paragraph" w:styleId="Antrats">
    <w:name w:val="header"/>
    <w:basedOn w:val="prastasis"/>
    <w:link w:val="AntratsDiagrama"/>
    <w:uiPriority w:val="99"/>
    <w:rsid w:val="00B42AD8"/>
    <w:pPr>
      <w:tabs>
        <w:tab w:val="center" w:pos="4819"/>
        <w:tab w:val="right" w:pos="9638"/>
      </w:tabs>
    </w:pPr>
  </w:style>
  <w:style w:type="character" w:customStyle="1" w:styleId="AntratsDiagrama">
    <w:name w:val="Antraštės Diagrama"/>
    <w:link w:val="Antrats"/>
    <w:uiPriority w:val="99"/>
    <w:rsid w:val="00B42AD8"/>
    <w:rPr>
      <w:sz w:val="24"/>
      <w:szCs w:val="24"/>
      <w:lang w:val="en-GB" w:eastAsia="en-US"/>
    </w:rPr>
  </w:style>
  <w:style w:type="paragraph" w:styleId="Porat">
    <w:name w:val="footer"/>
    <w:basedOn w:val="prastasis"/>
    <w:link w:val="PoratDiagrama"/>
    <w:uiPriority w:val="99"/>
    <w:rsid w:val="00B42AD8"/>
    <w:pPr>
      <w:tabs>
        <w:tab w:val="center" w:pos="4819"/>
        <w:tab w:val="right" w:pos="9638"/>
      </w:tabs>
    </w:pPr>
  </w:style>
  <w:style w:type="character" w:customStyle="1" w:styleId="PoratDiagrama">
    <w:name w:val="Poraštė Diagrama"/>
    <w:link w:val="Porat"/>
    <w:uiPriority w:val="99"/>
    <w:rsid w:val="00B42AD8"/>
    <w:rPr>
      <w:sz w:val="24"/>
      <w:szCs w:val="24"/>
      <w:lang w:val="en-GB" w:eastAsia="en-US"/>
    </w:rPr>
  </w:style>
  <w:style w:type="table" w:styleId="Lentelstinklelis">
    <w:name w:val="Table Grid"/>
    <w:basedOn w:val="prastojilentel"/>
    <w:rsid w:val="004C4A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650F7D"/>
    <w:pPr>
      <w:spacing w:after="200" w:line="276" w:lineRule="auto"/>
      <w:ind w:left="720"/>
      <w:contextualSpacing/>
    </w:pPr>
    <w:rPr>
      <w:rFonts w:ascii="Calibri" w:eastAsia="Calibri" w:hAnsi="Calibri"/>
      <w:sz w:val="22"/>
      <w:szCs w:val="22"/>
      <w:lang w:val="lt-LT"/>
    </w:rPr>
  </w:style>
  <w:style w:type="character" w:customStyle="1" w:styleId="FontStyle13">
    <w:name w:val="Font Style13"/>
    <w:uiPriority w:val="99"/>
    <w:rsid w:val="00650F7D"/>
    <w:rPr>
      <w:rFonts w:ascii="Times New Roman" w:hAnsi="Times New Roman" w:cs="Times New Roman"/>
      <w:b/>
      <w:bCs/>
      <w:spacing w:val="10"/>
      <w:sz w:val="20"/>
      <w:szCs w:val="20"/>
    </w:rPr>
  </w:style>
  <w:style w:type="character" w:customStyle="1" w:styleId="FontStyle14">
    <w:name w:val="Font Style14"/>
    <w:uiPriority w:val="99"/>
    <w:rsid w:val="00650F7D"/>
    <w:rPr>
      <w:rFonts w:ascii="Times New Roman" w:hAnsi="Times New Roman" w:cs="Times New Roman"/>
      <w:sz w:val="20"/>
      <w:szCs w:val="20"/>
    </w:rPr>
  </w:style>
  <w:style w:type="paragraph" w:customStyle="1" w:styleId="Style6">
    <w:name w:val="Style6"/>
    <w:basedOn w:val="prastasis"/>
    <w:uiPriority w:val="99"/>
    <w:rsid w:val="00650F7D"/>
    <w:pPr>
      <w:widowControl w:val="0"/>
      <w:autoSpaceDE w:val="0"/>
      <w:autoSpaceDN w:val="0"/>
      <w:adjustRightInd w:val="0"/>
      <w:spacing w:line="420" w:lineRule="exact"/>
      <w:ind w:firstLine="1286"/>
    </w:pPr>
    <w:rPr>
      <w:lang w:val="lt-LT" w:eastAsia="lt-LT"/>
    </w:rPr>
  </w:style>
  <w:style w:type="character" w:customStyle="1" w:styleId="Antrat1Diagrama">
    <w:name w:val="Antraštė 1 Diagrama"/>
    <w:link w:val="Antrat1"/>
    <w:rsid w:val="00D77D21"/>
    <w:rPr>
      <w:b/>
      <w:sz w:val="24"/>
      <w:lang w:eastAsia="zh-CN"/>
    </w:rPr>
  </w:style>
  <w:style w:type="paragraph" w:customStyle="1" w:styleId="Default">
    <w:name w:val="Default"/>
    <w:rsid w:val="000A498D"/>
    <w:pPr>
      <w:autoSpaceDE w:val="0"/>
      <w:autoSpaceDN w:val="0"/>
      <w:adjustRightInd w:val="0"/>
    </w:pPr>
    <w:rPr>
      <w:color w:val="000000"/>
      <w:sz w:val="24"/>
      <w:szCs w:val="24"/>
      <w:lang w:val="en-US" w:eastAsia="en-US"/>
    </w:rPr>
  </w:style>
  <w:style w:type="paragraph" w:styleId="Betarp">
    <w:name w:val="No Spacing"/>
    <w:uiPriority w:val="1"/>
    <w:qFormat/>
    <w:rsid w:val="00971671"/>
    <w:rPr>
      <w:rFonts w:eastAsia="Calibri"/>
      <w:sz w:val="22"/>
      <w:szCs w:val="22"/>
      <w:lang w:val="en-GB" w:eastAsia="en-US"/>
    </w:rPr>
  </w:style>
  <w:style w:type="paragraph" w:styleId="prastasiniatinklio">
    <w:name w:val="Normal (Web)"/>
    <w:basedOn w:val="prastasis"/>
    <w:uiPriority w:val="99"/>
    <w:unhideWhenUsed/>
    <w:rsid w:val="002E6D3A"/>
    <w:pPr>
      <w:spacing w:before="100" w:beforeAutospacing="1" w:after="100" w:afterAutospacing="1"/>
    </w:pPr>
    <w:rPr>
      <w:lang w:val="et-EE" w:eastAsia="et-EE"/>
    </w:rPr>
  </w:style>
  <w:style w:type="character" w:styleId="Grietas">
    <w:name w:val="Strong"/>
    <w:uiPriority w:val="22"/>
    <w:qFormat/>
    <w:rsid w:val="003035FD"/>
    <w:rPr>
      <w:b/>
      <w:bCs/>
    </w:rPr>
  </w:style>
  <w:style w:type="character" w:customStyle="1" w:styleId="st1">
    <w:name w:val="st1"/>
    <w:rsid w:val="00AE2144"/>
  </w:style>
  <w:style w:type="paragraph" w:customStyle="1" w:styleId="xmsonormal">
    <w:name w:val="x_msonormal"/>
    <w:basedOn w:val="prastasis"/>
    <w:rsid w:val="007F1191"/>
    <w:pPr>
      <w:spacing w:before="100" w:beforeAutospacing="1" w:after="100" w:afterAutospacing="1"/>
    </w:pPr>
    <w:rPr>
      <w:lang w:val="lt-LT" w:eastAsia="lt-LT"/>
    </w:rPr>
  </w:style>
  <w:style w:type="paragraph" w:customStyle="1" w:styleId="Kontaktininformacija">
    <w:name w:val="Kontaktinė informacija"/>
    <w:basedOn w:val="prastasis"/>
    <w:rsid w:val="00212ACB"/>
    <w:pPr>
      <w:suppressAutoHyphens/>
      <w:autoSpaceDN w:val="0"/>
      <w:spacing w:line="276" w:lineRule="auto"/>
    </w:pPr>
    <w:rPr>
      <w:rFonts w:ascii="Calibri" w:eastAsia="Calibri" w:hAnsi="Calibri"/>
      <w:spacing w:val="4"/>
      <w:sz w:val="22"/>
      <w:szCs w:val="22"/>
      <w:lang w:val="lt-LT"/>
    </w:rPr>
  </w:style>
  <w:style w:type="paragraph" w:customStyle="1" w:styleId="xdefault">
    <w:name w:val="x_default"/>
    <w:basedOn w:val="prastasis"/>
    <w:rsid w:val="0069319C"/>
    <w:pPr>
      <w:spacing w:before="100" w:beforeAutospacing="1" w:after="100" w:afterAutospacing="1"/>
    </w:pPr>
    <w:rPr>
      <w:lang w:val="en-US"/>
    </w:rPr>
  </w:style>
  <w:style w:type="paragraph" w:customStyle="1" w:styleId="Parasas">
    <w:name w:val="Parasas"/>
    <w:basedOn w:val="prastasis"/>
    <w:rsid w:val="00A830FE"/>
    <w:pPr>
      <w:tabs>
        <w:tab w:val="left" w:pos="6237"/>
      </w:tabs>
      <w:spacing w:before="480"/>
    </w:pPr>
    <w:rPr>
      <w:szCs w:val="20"/>
      <w:lang w:val="lt-LT" w:eastAsia="lt-LT"/>
    </w:rPr>
  </w:style>
  <w:style w:type="paragraph" w:customStyle="1" w:styleId="Paskutinepastraipa">
    <w:name w:val="Paskutine pastraipa"/>
    <w:basedOn w:val="prastasis"/>
    <w:rsid w:val="00A830FE"/>
    <w:rPr>
      <w:szCs w:val="20"/>
      <w:lang w:val="lt-LT" w:eastAsia="lt-LT"/>
    </w:rPr>
  </w:style>
  <w:style w:type="character" w:customStyle="1" w:styleId="Antrat2Diagrama">
    <w:name w:val="Antraštė 2 Diagrama"/>
    <w:link w:val="Antrat2"/>
    <w:rsid w:val="00317215"/>
    <w:rPr>
      <w:rFonts w:ascii="Calibri Light" w:eastAsia="Times New Roman" w:hAnsi="Calibri Light" w:cs="Times New Roman"/>
      <w:b/>
      <w:bCs/>
      <w:i/>
      <w:iCs/>
      <w:sz w:val="28"/>
      <w:szCs w:val="28"/>
      <w:lang w:val="en-GB"/>
    </w:rPr>
  </w:style>
  <w:style w:type="character" w:customStyle="1" w:styleId="Antrat5Diagrama">
    <w:name w:val="Antraštė 5 Diagrama"/>
    <w:link w:val="Antrat5"/>
    <w:semiHidden/>
    <w:rsid w:val="00317215"/>
    <w:rPr>
      <w:rFonts w:ascii="Calibri" w:eastAsia="Times New Roman" w:hAnsi="Calibri" w:cs="Times New Roman"/>
      <w:b/>
      <w:bCs/>
      <w:i/>
      <w:iCs/>
      <w:sz w:val="26"/>
      <w:szCs w:val="26"/>
      <w:lang w:val="en-GB"/>
    </w:rPr>
  </w:style>
  <w:style w:type="character" w:customStyle="1" w:styleId="Antrat8Diagrama">
    <w:name w:val="Antraštė 8 Diagrama"/>
    <w:link w:val="Antrat8"/>
    <w:semiHidden/>
    <w:rsid w:val="00317215"/>
    <w:rPr>
      <w:rFonts w:ascii="Calibri" w:eastAsia="Times New Roman" w:hAnsi="Calibri" w:cs="Times New Roman"/>
      <w:i/>
      <w:iCs/>
      <w:sz w:val="24"/>
      <w:szCs w:val="24"/>
      <w:lang w:val="en-GB"/>
    </w:rPr>
  </w:style>
  <w:style w:type="paragraph" w:styleId="Pagrindinistekstas2">
    <w:name w:val="Body Text 2"/>
    <w:basedOn w:val="prastasis"/>
    <w:link w:val="Pagrindinistekstas2Diagrama"/>
    <w:rsid w:val="00317215"/>
    <w:pPr>
      <w:spacing w:line="360" w:lineRule="auto"/>
    </w:pPr>
    <w:rPr>
      <w:rFonts w:ascii="CourierLT" w:hAnsi="CourierLT"/>
      <w:szCs w:val="20"/>
      <w:lang w:val="lt-LT"/>
    </w:rPr>
  </w:style>
  <w:style w:type="character" w:customStyle="1" w:styleId="Pagrindinistekstas2Diagrama">
    <w:name w:val="Pagrindinis tekstas 2 Diagrama"/>
    <w:link w:val="Pagrindinistekstas2"/>
    <w:rsid w:val="00317215"/>
    <w:rPr>
      <w:rFonts w:ascii="CourierLT" w:hAnsi="CourierLT"/>
      <w:sz w:val="24"/>
      <w:lang w:val="lt-LT"/>
    </w:rPr>
  </w:style>
  <w:style w:type="paragraph" w:styleId="Pagrindiniotekstotrauka">
    <w:name w:val="Body Text Indent"/>
    <w:basedOn w:val="prastasis"/>
    <w:link w:val="PagrindiniotekstotraukaDiagrama"/>
    <w:rsid w:val="003B54DE"/>
    <w:pPr>
      <w:spacing w:after="120"/>
      <w:ind w:left="283"/>
    </w:pPr>
  </w:style>
  <w:style w:type="character" w:customStyle="1" w:styleId="PagrindiniotekstotraukaDiagrama">
    <w:name w:val="Pagrindinio teksto įtrauka Diagrama"/>
    <w:link w:val="Pagrindiniotekstotrauka"/>
    <w:rsid w:val="003B54DE"/>
    <w:rPr>
      <w:sz w:val="24"/>
      <w:szCs w:val="24"/>
      <w:lang w:val="en-GB"/>
    </w:rPr>
  </w:style>
  <w:style w:type="paragraph" w:styleId="Pagrindiniotekstotrauka2">
    <w:name w:val="Body Text Indent 2"/>
    <w:basedOn w:val="prastasis"/>
    <w:link w:val="Pagrindiniotekstotrauka2Diagrama"/>
    <w:rsid w:val="003B54DE"/>
    <w:pPr>
      <w:spacing w:after="120" w:line="480" w:lineRule="auto"/>
      <w:ind w:left="283"/>
    </w:pPr>
  </w:style>
  <w:style w:type="character" w:customStyle="1" w:styleId="Pagrindiniotekstotrauka2Diagrama">
    <w:name w:val="Pagrindinio teksto įtrauka 2 Diagrama"/>
    <w:link w:val="Pagrindiniotekstotrauka2"/>
    <w:rsid w:val="003B54DE"/>
    <w:rPr>
      <w:sz w:val="24"/>
      <w:szCs w:val="24"/>
      <w:lang w:val="en-GB"/>
    </w:rPr>
  </w:style>
  <w:style w:type="paragraph" w:styleId="Pagrindinistekstas">
    <w:name w:val="Body Text"/>
    <w:basedOn w:val="prastasis"/>
    <w:link w:val="PagrindinistekstasDiagrama"/>
    <w:rsid w:val="00A509E3"/>
    <w:pPr>
      <w:spacing w:after="120"/>
    </w:pPr>
  </w:style>
  <w:style w:type="character" w:customStyle="1" w:styleId="PagrindinistekstasDiagrama">
    <w:name w:val="Pagrindinis tekstas Diagrama"/>
    <w:link w:val="Pagrindinistekstas"/>
    <w:rsid w:val="00A509E3"/>
    <w:rPr>
      <w:sz w:val="24"/>
      <w:szCs w:val="24"/>
      <w:lang w:val="en-GB"/>
    </w:rPr>
  </w:style>
  <w:style w:type="paragraph" w:customStyle="1" w:styleId="TableParagraph">
    <w:name w:val="Table Paragraph"/>
    <w:basedOn w:val="prastasis"/>
    <w:uiPriority w:val="1"/>
    <w:qFormat/>
    <w:rsid w:val="005520F8"/>
    <w:pPr>
      <w:widowControl w:val="0"/>
      <w:autoSpaceDE w:val="0"/>
      <w:autoSpaceDN w:val="0"/>
    </w:pPr>
    <w:rPr>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3429">
      <w:bodyDiv w:val="1"/>
      <w:marLeft w:val="0"/>
      <w:marRight w:val="0"/>
      <w:marTop w:val="0"/>
      <w:marBottom w:val="0"/>
      <w:divBdr>
        <w:top w:val="none" w:sz="0" w:space="0" w:color="auto"/>
        <w:left w:val="none" w:sz="0" w:space="0" w:color="auto"/>
        <w:bottom w:val="none" w:sz="0" w:space="0" w:color="auto"/>
        <w:right w:val="none" w:sz="0" w:space="0" w:color="auto"/>
      </w:divBdr>
    </w:div>
    <w:div w:id="15351903">
      <w:bodyDiv w:val="1"/>
      <w:marLeft w:val="0"/>
      <w:marRight w:val="0"/>
      <w:marTop w:val="0"/>
      <w:marBottom w:val="0"/>
      <w:divBdr>
        <w:top w:val="none" w:sz="0" w:space="0" w:color="auto"/>
        <w:left w:val="none" w:sz="0" w:space="0" w:color="auto"/>
        <w:bottom w:val="none" w:sz="0" w:space="0" w:color="auto"/>
        <w:right w:val="none" w:sz="0" w:space="0" w:color="auto"/>
      </w:divBdr>
    </w:div>
    <w:div w:id="17850136">
      <w:bodyDiv w:val="1"/>
      <w:marLeft w:val="0"/>
      <w:marRight w:val="0"/>
      <w:marTop w:val="0"/>
      <w:marBottom w:val="0"/>
      <w:divBdr>
        <w:top w:val="none" w:sz="0" w:space="0" w:color="auto"/>
        <w:left w:val="none" w:sz="0" w:space="0" w:color="auto"/>
        <w:bottom w:val="none" w:sz="0" w:space="0" w:color="auto"/>
        <w:right w:val="none" w:sz="0" w:space="0" w:color="auto"/>
      </w:divBdr>
    </w:div>
    <w:div w:id="26685384">
      <w:bodyDiv w:val="1"/>
      <w:marLeft w:val="0"/>
      <w:marRight w:val="0"/>
      <w:marTop w:val="0"/>
      <w:marBottom w:val="0"/>
      <w:divBdr>
        <w:top w:val="none" w:sz="0" w:space="0" w:color="auto"/>
        <w:left w:val="none" w:sz="0" w:space="0" w:color="auto"/>
        <w:bottom w:val="none" w:sz="0" w:space="0" w:color="auto"/>
        <w:right w:val="none" w:sz="0" w:space="0" w:color="auto"/>
      </w:divBdr>
    </w:div>
    <w:div w:id="38626982">
      <w:bodyDiv w:val="1"/>
      <w:marLeft w:val="0"/>
      <w:marRight w:val="0"/>
      <w:marTop w:val="0"/>
      <w:marBottom w:val="0"/>
      <w:divBdr>
        <w:top w:val="none" w:sz="0" w:space="0" w:color="auto"/>
        <w:left w:val="none" w:sz="0" w:space="0" w:color="auto"/>
        <w:bottom w:val="none" w:sz="0" w:space="0" w:color="auto"/>
        <w:right w:val="none" w:sz="0" w:space="0" w:color="auto"/>
      </w:divBdr>
    </w:div>
    <w:div w:id="44766112">
      <w:bodyDiv w:val="1"/>
      <w:marLeft w:val="0"/>
      <w:marRight w:val="0"/>
      <w:marTop w:val="0"/>
      <w:marBottom w:val="0"/>
      <w:divBdr>
        <w:top w:val="none" w:sz="0" w:space="0" w:color="auto"/>
        <w:left w:val="none" w:sz="0" w:space="0" w:color="auto"/>
        <w:bottom w:val="none" w:sz="0" w:space="0" w:color="auto"/>
        <w:right w:val="none" w:sz="0" w:space="0" w:color="auto"/>
      </w:divBdr>
    </w:div>
    <w:div w:id="214197583">
      <w:bodyDiv w:val="1"/>
      <w:marLeft w:val="0"/>
      <w:marRight w:val="0"/>
      <w:marTop w:val="0"/>
      <w:marBottom w:val="0"/>
      <w:divBdr>
        <w:top w:val="none" w:sz="0" w:space="0" w:color="auto"/>
        <w:left w:val="none" w:sz="0" w:space="0" w:color="auto"/>
        <w:bottom w:val="none" w:sz="0" w:space="0" w:color="auto"/>
        <w:right w:val="none" w:sz="0" w:space="0" w:color="auto"/>
      </w:divBdr>
    </w:div>
    <w:div w:id="215431062">
      <w:bodyDiv w:val="1"/>
      <w:marLeft w:val="0"/>
      <w:marRight w:val="0"/>
      <w:marTop w:val="0"/>
      <w:marBottom w:val="0"/>
      <w:divBdr>
        <w:top w:val="none" w:sz="0" w:space="0" w:color="auto"/>
        <w:left w:val="none" w:sz="0" w:space="0" w:color="auto"/>
        <w:bottom w:val="none" w:sz="0" w:space="0" w:color="auto"/>
        <w:right w:val="none" w:sz="0" w:space="0" w:color="auto"/>
      </w:divBdr>
    </w:div>
    <w:div w:id="230234864">
      <w:bodyDiv w:val="1"/>
      <w:marLeft w:val="0"/>
      <w:marRight w:val="0"/>
      <w:marTop w:val="0"/>
      <w:marBottom w:val="0"/>
      <w:divBdr>
        <w:top w:val="none" w:sz="0" w:space="0" w:color="auto"/>
        <w:left w:val="none" w:sz="0" w:space="0" w:color="auto"/>
        <w:bottom w:val="none" w:sz="0" w:space="0" w:color="auto"/>
        <w:right w:val="none" w:sz="0" w:space="0" w:color="auto"/>
      </w:divBdr>
    </w:div>
    <w:div w:id="268046051">
      <w:bodyDiv w:val="1"/>
      <w:marLeft w:val="0"/>
      <w:marRight w:val="0"/>
      <w:marTop w:val="0"/>
      <w:marBottom w:val="0"/>
      <w:divBdr>
        <w:top w:val="none" w:sz="0" w:space="0" w:color="auto"/>
        <w:left w:val="none" w:sz="0" w:space="0" w:color="auto"/>
        <w:bottom w:val="none" w:sz="0" w:space="0" w:color="auto"/>
        <w:right w:val="none" w:sz="0" w:space="0" w:color="auto"/>
      </w:divBdr>
    </w:div>
    <w:div w:id="310673089">
      <w:bodyDiv w:val="1"/>
      <w:marLeft w:val="0"/>
      <w:marRight w:val="0"/>
      <w:marTop w:val="0"/>
      <w:marBottom w:val="0"/>
      <w:divBdr>
        <w:top w:val="none" w:sz="0" w:space="0" w:color="auto"/>
        <w:left w:val="none" w:sz="0" w:space="0" w:color="auto"/>
        <w:bottom w:val="none" w:sz="0" w:space="0" w:color="auto"/>
        <w:right w:val="none" w:sz="0" w:space="0" w:color="auto"/>
      </w:divBdr>
    </w:div>
    <w:div w:id="326175342">
      <w:bodyDiv w:val="1"/>
      <w:marLeft w:val="0"/>
      <w:marRight w:val="0"/>
      <w:marTop w:val="0"/>
      <w:marBottom w:val="0"/>
      <w:divBdr>
        <w:top w:val="none" w:sz="0" w:space="0" w:color="auto"/>
        <w:left w:val="none" w:sz="0" w:space="0" w:color="auto"/>
        <w:bottom w:val="none" w:sz="0" w:space="0" w:color="auto"/>
        <w:right w:val="none" w:sz="0" w:space="0" w:color="auto"/>
      </w:divBdr>
    </w:div>
    <w:div w:id="410850766">
      <w:bodyDiv w:val="1"/>
      <w:marLeft w:val="0"/>
      <w:marRight w:val="0"/>
      <w:marTop w:val="0"/>
      <w:marBottom w:val="0"/>
      <w:divBdr>
        <w:top w:val="none" w:sz="0" w:space="0" w:color="auto"/>
        <w:left w:val="none" w:sz="0" w:space="0" w:color="auto"/>
        <w:bottom w:val="none" w:sz="0" w:space="0" w:color="auto"/>
        <w:right w:val="none" w:sz="0" w:space="0" w:color="auto"/>
      </w:divBdr>
    </w:div>
    <w:div w:id="427502333">
      <w:bodyDiv w:val="1"/>
      <w:marLeft w:val="0"/>
      <w:marRight w:val="0"/>
      <w:marTop w:val="0"/>
      <w:marBottom w:val="0"/>
      <w:divBdr>
        <w:top w:val="none" w:sz="0" w:space="0" w:color="auto"/>
        <w:left w:val="none" w:sz="0" w:space="0" w:color="auto"/>
        <w:bottom w:val="none" w:sz="0" w:space="0" w:color="auto"/>
        <w:right w:val="none" w:sz="0" w:space="0" w:color="auto"/>
      </w:divBdr>
    </w:div>
    <w:div w:id="564873753">
      <w:bodyDiv w:val="1"/>
      <w:marLeft w:val="0"/>
      <w:marRight w:val="0"/>
      <w:marTop w:val="0"/>
      <w:marBottom w:val="0"/>
      <w:divBdr>
        <w:top w:val="none" w:sz="0" w:space="0" w:color="auto"/>
        <w:left w:val="none" w:sz="0" w:space="0" w:color="auto"/>
        <w:bottom w:val="none" w:sz="0" w:space="0" w:color="auto"/>
        <w:right w:val="none" w:sz="0" w:space="0" w:color="auto"/>
      </w:divBdr>
    </w:div>
    <w:div w:id="581137711">
      <w:bodyDiv w:val="1"/>
      <w:marLeft w:val="0"/>
      <w:marRight w:val="0"/>
      <w:marTop w:val="0"/>
      <w:marBottom w:val="0"/>
      <w:divBdr>
        <w:top w:val="none" w:sz="0" w:space="0" w:color="auto"/>
        <w:left w:val="none" w:sz="0" w:space="0" w:color="auto"/>
        <w:bottom w:val="none" w:sz="0" w:space="0" w:color="auto"/>
        <w:right w:val="none" w:sz="0" w:space="0" w:color="auto"/>
      </w:divBdr>
    </w:div>
    <w:div w:id="601914834">
      <w:bodyDiv w:val="1"/>
      <w:marLeft w:val="0"/>
      <w:marRight w:val="0"/>
      <w:marTop w:val="0"/>
      <w:marBottom w:val="0"/>
      <w:divBdr>
        <w:top w:val="none" w:sz="0" w:space="0" w:color="auto"/>
        <w:left w:val="none" w:sz="0" w:space="0" w:color="auto"/>
        <w:bottom w:val="none" w:sz="0" w:space="0" w:color="auto"/>
        <w:right w:val="none" w:sz="0" w:space="0" w:color="auto"/>
      </w:divBdr>
    </w:div>
    <w:div w:id="645279191">
      <w:bodyDiv w:val="1"/>
      <w:marLeft w:val="0"/>
      <w:marRight w:val="0"/>
      <w:marTop w:val="0"/>
      <w:marBottom w:val="0"/>
      <w:divBdr>
        <w:top w:val="none" w:sz="0" w:space="0" w:color="auto"/>
        <w:left w:val="none" w:sz="0" w:space="0" w:color="auto"/>
        <w:bottom w:val="none" w:sz="0" w:space="0" w:color="auto"/>
        <w:right w:val="none" w:sz="0" w:space="0" w:color="auto"/>
      </w:divBdr>
    </w:div>
    <w:div w:id="672413236">
      <w:bodyDiv w:val="1"/>
      <w:marLeft w:val="0"/>
      <w:marRight w:val="0"/>
      <w:marTop w:val="0"/>
      <w:marBottom w:val="0"/>
      <w:divBdr>
        <w:top w:val="none" w:sz="0" w:space="0" w:color="auto"/>
        <w:left w:val="none" w:sz="0" w:space="0" w:color="auto"/>
        <w:bottom w:val="none" w:sz="0" w:space="0" w:color="auto"/>
        <w:right w:val="none" w:sz="0" w:space="0" w:color="auto"/>
      </w:divBdr>
    </w:div>
    <w:div w:id="787701637">
      <w:bodyDiv w:val="1"/>
      <w:marLeft w:val="0"/>
      <w:marRight w:val="0"/>
      <w:marTop w:val="0"/>
      <w:marBottom w:val="0"/>
      <w:divBdr>
        <w:top w:val="none" w:sz="0" w:space="0" w:color="auto"/>
        <w:left w:val="none" w:sz="0" w:space="0" w:color="auto"/>
        <w:bottom w:val="none" w:sz="0" w:space="0" w:color="auto"/>
        <w:right w:val="none" w:sz="0" w:space="0" w:color="auto"/>
      </w:divBdr>
    </w:div>
    <w:div w:id="910580464">
      <w:bodyDiv w:val="1"/>
      <w:marLeft w:val="0"/>
      <w:marRight w:val="0"/>
      <w:marTop w:val="0"/>
      <w:marBottom w:val="0"/>
      <w:divBdr>
        <w:top w:val="none" w:sz="0" w:space="0" w:color="auto"/>
        <w:left w:val="none" w:sz="0" w:space="0" w:color="auto"/>
        <w:bottom w:val="none" w:sz="0" w:space="0" w:color="auto"/>
        <w:right w:val="none" w:sz="0" w:space="0" w:color="auto"/>
      </w:divBdr>
    </w:div>
    <w:div w:id="925848026">
      <w:bodyDiv w:val="1"/>
      <w:marLeft w:val="0"/>
      <w:marRight w:val="0"/>
      <w:marTop w:val="0"/>
      <w:marBottom w:val="0"/>
      <w:divBdr>
        <w:top w:val="none" w:sz="0" w:space="0" w:color="auto"/>
        <w:left w:val="none" w:sz="0" w:space="0" w:color="auto"/>
        <w:bottom w:val="none" w:sz="0" w:space="0" w:color="auto"/>
        <w:right w:val="none" w:sz="0" w:space="0" w:color="auto"/>
      </w:divBdr>
    </w:div>
    <w:div w:id="944727275">
      <w:bodyDiv w:val="1"/>
      <w:marLeft w:val="0"/>
      <w:marRight w:val="0"/>
      <w:marTop w:val="0"/>
      <w:marBottom w:val="0"/>
      <w:divBdr>
        <w:top w:val="none" w:sz="0" w:space="0" w:color="auto"/>
        <w:left w:val="none" w:sz="0" w:space="0" w:color="auto"/>
        <w:bottom w:val="none" w:sz="0" w:space="0" w:color="auto"/>
        <w:right w:val="none" w:sz="0" w:space="0" w:color="auto"/>
      </w:divBdr>
    </w:div>
    <w:div w:id="984555129">
      <w:bodyDiv w:val="1"/>
      <w:marLeft w:val="0"/>
      <w:marRight w:val="0"/>
      <w:marTop w:val="0"/>
      <w:marBottom w:val="0"/>
      <w:divBdr>
        <w:top w:val="none" w:sz="0" w:space="0" w:color="auto"/>
        <w:left w:val="none" w:sz="0" w:space="0" w:color="auto"/>
        <w:bottom w:val="none" w:sz="0" w:space="0" w:color="auto"/>
        <w:right w:val="none" w:sz="0" w:space="0" w:color="auto"/>
      </w:divBdr>
    </w:div>
    <w:div w:id="991327980">
      <w:bodyDiv w:val="1"/>
      <w:marLeft w:val="0"/>
      <w:marRight w:val="0"/>
      <w:marTop w:val="0"/>
      <w:marBottom w:val="0"/>
      <w:divBdr>
        <w:top w:val="none" w:sz="0" w:space="0" w:color="auto"/>
        <w:left w:val="none" w:sz="0" w:space="0" w:color="auto"/>
        <w:bottom w:val="none" w:sz="0" w:space="0" w:color="auto"/>
        <w:right w:val="none" w:sz="0" w:space="0" w:color="auto"/>
      </w:divBdr>
    </w:div>
    <w:div w:id="999772574">
      <w:bodyDiv w:val="1"/>
      <w:marLeft w:val="0"/>
      <w:marRight w:val="0"/>
      <w:marTop w:val="0"/>
      <w:marBottom w:val="0"/>
      <w:divBdr>
        <w:top w:val="none" w:sz="0" w:space="0" w:color="auto"/>
        <w:left w:val="none" w:sz="0" w:space="0" w:color="auto"/>
        <w:bottom w:val="none" w:sz="0" w:space="0" w:color="auto"/>
        <w:right w:val="none" w:sz="0" w:space="0" w:color="auto"/>
      </w:divBdr>
    </w:div>
    <w:div w:id="1008216142">
      <w:bodyDiv w:val="1"/>
      <w:marLeft w:val="0"/>
      <w:marRight w:val="0"/>
      <w:marTop w:val="0"/>
      <w:marBottom w:val="0"/>
      <w:divBdr>
        <w:top w:val="none" w:sz="0" w:space="0" w:color="auto"/>
        <w:left w:val="none" w:sz="0" w:space="0" w:color="auto"/>
        <w:bottom w:val="none" w:sz="0" w:space="0" w:color="auto"/>
        <w:right w:val="none" w:sz="0" w:space="0" w:color="auto"/>
      </w:divBdr>
    </w:div>
    <w:div w:id="1030759283">
      <w:bodyDiv w:val="1"/>
      <w:marLeft w:val="0"/>
      <w:marRight w:val="0"/>
      <w:marTop w:val="0"/>
      <w:marBottom w:val="0"/>
      <w:divBdr>
        <w:top w:val="none" w:sz="0" w:space="0" w:color="auto"/>
        <w:left w:val="none" w:sz="0" w:space="0" w:color="auto"/>
        <w:bottom w:val="none" w:sz="0" w:space="0" w:color="auto"/>
        <w:right w:val="none" w:sz="0" w:space="0" w:color="auto"/>
      </w:divBdr>
    </w:div>
    <w:div w:id="1123646486">
      <w:bodyDiv w:val="1"/>
      <w:marLeft w:val="0"/>
      <w:marRight w:val="0"/>
      <w:marTop w:val="0"/>
      <w:marBottom w:val="0"/>
      <w:divBdr>
        <w:top w:val="none" w:sz="0" w:space="0" w:color="auto"/>
        <w:left w:val="none" w:sz="0" w:space="0" w:color="auto"/>
        <w:bottom w:val="none" w:sz="0" w:space="0" w:color="auto"/>
        <w:right w:val="none" w:sz="0" w:space="0" w:color="auto"/>
      </w:divBdr>
    </w:div>
    <w:div w:id="1172988004">
      <w:bodyDiv w:val="1"/>
      <w:marLeft w:val="0"/>
      <w:marRight w:val="0"/>
      <w:marTop w:val="0"/>
      <w:marBottom w:val="0"/>
      <w:divBdr>
        <w:top w:val="none" w:sz="0" w:space="0" w:color="auto"/>
        <w:left w:val="none" w:sz="0" w:space="0" w:color="auto"/>
        <w:bottom w:val="none" w:sz="0" w:space="0" w:color="auto"/>
        <w:right w:val="none" w:sz="0" w:space="0" w:color="auto"/>
      </w:divBdr>
    </w:div>
    <w:div w:id="1188103791">
      <w:bodyDiv w:val="1"/>
      <w:marLeft w:val="0"/>
      <w:marRight w:val="0"/>
      <w:marTop w:val="0"/>
      <w:marBottom w:val="0"/>
      <w:divBdr>
        <w:top w:val="none" w:sz="0" w:space="0" w:color="auto"/>
        <w:left w:val="none" w:sz="0" w:space="0" w:color="auto"/>
        <w:bottom w:val="none" w:sz="0" w:space="0" w:color="auto"/>
        <w:right w:val="none" w:sz="0" w:space="0" w:color="auto"/>
      </w:divBdr>
      <w:divsChild>
        <w:div w:id="376587593">
          <w:marLeft w:val="0"/>
          <w:marRight w:val="0"/>
          <w:marTop w:val="0"/>
          <w:marBottom w:val="0"/>
          <w:divBdr>
            <w:top w:val="none" w:sz="0" w:space="0" w:color="auto"/>
            <w:left w:val="none" w:sz="0" w:space="0" w:color="auto"/>
            <w:bottom w:val="none" w:sz="0" w:space="0" w:color="auto"/>
            <w:right w:val="none" w:sz="0" w:space="0" w:color="auto"/>
          </w:divBdr>
          <w:divsChild>
            <w:div w:id="1922910664">
              <w:marLeft w:val="0"/>
              <w:marRight w:val="0"/>
              <w:marTop w:val="0"/>
              <w:marBottom w:val="0"/>
              <w:divBdr>
                <w:top w:val="none" w:sz="0" w:space="0" w:color="auto"/>
                <w:left w:val="none" w:sz="0" w:space="0" w:color="auto"/>
                <w:bottom w:val="none" w:sz="0" w:space="0" w:color="auto"/>
                <w:right w:val="none" w:sz="0" w:space="0" w:color="auto"/>
              </w:divBdr>
              <w:divsChild>
                <w:div w:id="1125663782">
                  <w:marLeft w:val="0"/>
                  <w:marRight w:val="0"/>
                  <w:marTop w:val="0"/>
                  <w:marBottom w:val="0"/>
                  <w:divBdr>
                    <w:top w:val="none" w:sz="0" w:space="0" w:color="auto"/>
                    <w:left w:val="none" w:sz="0" w:space="0" w:color="auto"/>
                    <w:bottom w:val="none" w:sz="0" w:space="0" w:color="auto"/>
                    <w:right w:val="none" w:sz="0" w:space="0" w:color="auto"/>
                  </w:divBdr>
                  <w:divsChild>
                    <w:div w:id="716927431">
                      <w:marLeft w:val="-15"/>
                      <w:marRight w:val="0"/>
                      <w:marTop w:val="0"/>
                      <w:marBottom w:val="0"/>
                      <w:divBdr>
                        <w:top w:val="none" w:sz="0" w:space="0" w:color="auto"/>
                        <w:left w:val="none" w:sz="0" w:space="0" w:color="auto"/>
                        <w:bottom w:val="none" w:sz="0" w:space="0" w:color="auto"/>
                        <w:right w:val="none" w:sz="0" w:space="0" w:color="auto"/>
                      </w:divBdr>
                      <w:divsChild>
                        <w:div w:id="1722247023">
                          <w:marLeft w:val="0"/>
                          <w:marRight w:val="30"/>
                          <w:marTop w:val="45"/>
                          <w:marBottom w:val="60"/>
                          <w:divBdr>
                            <w:top w:val="none" w:sz="0" w:space="0" w:color="auto"/>
                            <w:left w:val="none" w:sz="0" w:space="0" w:color="auto"/>
                            <w:bottom w:val="none" w:sz="0" w:space="0" w:color="auto"/>
                            <w:right w:val="none" w:sz="0" w:space="0" w:color="auto"/>
                          </w:divBdr>
                        </w:div>
                      </w:divsChild>
                    </w:div>
                    <w:div w:id="824778696">
                      <w:marLeft w:val="0"/>
                      <w:marRight w:val="0"/>
                      <w:marTop w:val="0"/>
                      <w:marBottom w:val="0"/>
                      <w:divBdr>
                        <w:top w:val="none" w:sz="0" w:space="0" w:color="auto"/>
                        <w:left w:val="none" w:sz="0" w:space="0" w:color="auto"/>
                        <w:bottom w:val="none" w:sz="0" w:space="0" w:color="auto"/>
                        <w:right w:val="none" w:sz="0" w:space="0" w:color="auto"/>
                      </w:divBdr>
                      <w:divsChild>
                        <w:div w:id="25718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595405">
          <w:marLeft w:val="0"/>
          <w:marRight w:val="0"/>
          <w:marTop w:val="0"/>
          <w:marBottom w:val="0"/>
          <w:divBdr>
            <w:top w:val="none" w:sz="0" w:space="0" w:color="auto"/>
            <w:left w:val="none" w:sz="0" w:space="0" w:color="auto"/>
            <w:bottom w:val="none" w:sz="0" w:space="0" w:color="auto"/>
            <w:right w:val="none" w:sz="0" w:space="0" w:color="auto"/>
          </w:divBdr>
          <w:divsChild>
            <w:div w:id="1647272903">
              <w:marLeft w:val="0"/>
              <w:marRight w:val="0"/>
              <w:marTop w:val="0"/>
              <w:marBottom w:val="0"/>
              <w:divBdr>
                <w:top w:val="none" w:sz="0" w:space="0" w:color="auto"/>
                <w:left w:val="none" w:sz="0" w:space="0" w:color="auto"/>
                <w:bottom w:val="none" w:sz="0" w:space="0" w:color="auto"/>
                <w:right w:val="none" w:sz="0" w:space="0" w:color="auto"/>
              </w:divBdr>
              <w:divsChild>
                <w:div w:id="1200631335">
                  <w:marLeft w:val="0"/>
                  <w:marRight w:val="0"/>
                  <w:marTop w:val="15"/>
                  <w:marBottom w:val="0"/>
                  <w:divBdr>
                    <w:top w:val="none" w:sz="0" w:space="0" w:color="auto"/>
                    <w:left w:val="none" w:sz="0" w:space="0" w:color="auto"/>
                    <w:bottom w:val="none" w:sz="0" w:space="0" w:color="auto"/>
                    <w:right w:val="none" w:sz="0" w:space="0" w:color="auto"/>
                  </w:divBdr>
                  <w:divsChild>
                    <w:div w:id="808548629">
                      <w:marLeft w:val="0"/>
                      <w:marRight w:val="0"/>
                      <w:marTop w:val="0"/>
                      <w:marBottom w:val="0"/>
                      <w:divBdr>
                        <w:top w:val="none" w:sz="0" w:space="0" w:color="auto"/>
                        <w:left w:val="none" w:sz="0" w:space="0" w:color="auto"/>
                        <w:bottom w:val="none" w:sz="0" w:space="0" w:color="auto"/>
                        <w:right w:val="none" w:sz="0" w:space="0" w:color="auto"/>
                      </w:divBdr>
                      <w:divsChild>
                        <w:div w:id="6910212">
                          <w:marLeft w:val="0"/>
                          <w:marRight w:val="0"/>
                          <w:marTop w:val="0"/>
                          <w:marBottom w:val="0"/>
                          <w:divBdr>
                            <w:top w:val="none" w:sz="0" w:space="0" w:color="auto"/>
                            <w:left w:val="none" w:sz="0" w:space="0" w:color="auto"/>
                            <w:bottom w:val="none" w:sz="0" w:space="0" w:color="auto"/>
                            <w:right w:val="none" w:sz="0" w:space="0" w:color="auto"/>
                          </w:divBdr>
                        </w:div>
                        <w:div w:id="25060431">
                          <w:marLeft w:val="0"/>
                          <w:marRight w:val="0"/>
                          <w:marTop w:val="0"/>
                          <w:marBottom w:val="0"/>
                          <w:divBdr>
                            <w:top w:val="none" w:sz="0" w:space="0" w:color="auto"/>
                            <w:left w:val="none" w:sz="0" w:space="0" w:color="auto"/>
                            <w:bottom w:val="none" w:sz="0" w:space="0" w:color="auto"/>
                            <w:right w:val="none" w:sz="0" w:space="0" w:color="auto"/>
                          </w:divBdr>
                        </w:div>
                        <w:div w:id="32582559">
                          <w:marLeft w:val="0"/>
                          <w:marRight w:val="0"/>
                          <w:marTop w:val="0"/>
                          <w:marBottom w:val="0"/>
                          <w:divBdr>
                            <w:top w:val="none" w:sz="0" w:space="0" w:color="auto"/>
                            <w:left w:val="none" w:sz="0" w:space="0" w:color="auto"/>
                            <w:bottom w:val="none" w:sz="0" w:space="0" w:color="auto"/>
                            <w:right w:val="none" w:sz="0" w:space="0" w:color="auto"/>
                          </w:divBdr>
                        </w:div>
                        <w:div w:id="37049198">
                          <w:marLeft w:val="0"/>
                          <w:marRight w:val="0"/>
                          <w:marTop w:val="0"/>
                          <w:marBottom w:val="0"/>
                          <w:divBdr>
                            <w:top w:val="none" w:sz="0" w:space="0" w:color="auto"/>
                            <w:left w:val="none" w:sz="0" w:space="0" w:color="auto"/>
                            <w:bottom w:val="none" w:sz="0" w:space="0" w:color="auto"/>
                            <w:right w:val="none" w:sz="0" w:space="0" w:color="auto"/>
                          </w:divBdr>
                        </w:div>
                        <w:div w:id="39213983">
                          <w:marLeft w:val="0"/>
                          <w:marRight w:val="0"/>
                          <w:marTop w:val="0"/>
                          <w:marBottom w:val="0"/>
                          <w:divBdr>
                            <w:top w:val="none" w:sz="0" w:space="0" w:color="auto"/>
                            <w:left w:val="none" w:sz="0" w:space="0" w:color="auto"/>
                            <w:bottom w:val="none" w:sz="0" w:space="0" w:color="auto"/>
                            <w:right w:val="none" w:sz="0" w:space="0" w:color="auto"/>
                          </w:divBdr>
                        </w:div>
                        <w:div w:id="40592187">
                          <w:marLeft w:val="0"/>
                          <w:marRight w:val="0"/>
                          <w:marTop w:val="0"/>
                          <w:marBottom w:val="0"/>
                          <w:divBdr>
                            <w:top w:val="none" w:sz="0" w:space="0" w:color="auto"/>
                            <w:left w:val="none" w:sz="0" w:space="0" w:color="auto"/>
                            <w:bottom w:val="none" w:sz="0" w:space="0" w:color="auto"/>
                            <w:right w:val="none" w:sz="0" w:space="0" w:color="auto"/>
                          </w:divBdr>
                        </w:div>
                        <w:div w:id="46153194">
                          <w:marLeft w:val="0"/>
                          <w:marRight w:val="0"/>
                          <w:marTop w:val="0"/>
                          <w:marBottom w:val="0"/>
                          <w:divBdr>
                            <w:top w:val="none" w:sz="0" w:space="0" w:color="auto"/>
                            <w:left w:val="none" w:sz="0" w:space="0" w:color="auto"/>
                            <w:bottom w:val="none" w:sz="0" w:space="0" w:color="auto"/>
                            <w:right w:val="none" w:sz="0" w:space="0" w:color="auto"/>
                          </w:divBdr>
                        </w:div>
                        <w:div w:id="49883328">
                          <w:marLeft w:val="0"/>
                          <w:marRight w:val="0"/>
                          <w:marTop w:val="0"/>
                          <w:marBottom w:val="0"/>
                          <w:divBdr>
                            <w:top w:val="none" w:sz="0" w:space="0" w:color="auto"/>
                            <w:left w:val="none" w:sz="0" w:space="0" w:color="auto"/>
                            <w:bottom w:val="none" w:sz="0" w:space="0" w:color="auto"/>
                            <w:right w:val="none" w:sz="0" w:space="0" w:color="auto"/>
                          </w:divBdr>
                        </w:div>
                        <w:div w:id="70591741">
                          <w:marLeft w:val="0"/>
                          <w:marRight w:val="0"/>
                          <w:marTop w:val="0"/>
                          <w:marBottom w:val="0"/>
                          <w:divBdr>
                            <w:top w:val="none" w:sz="0" w:space="0" w:color="auto"/>
                            <w:left w:val="none" w:sz="0" w:space="0" w:color="auto"/>
                            <w:bottom w:val="none" w:sz="0" w:space="0" w:color="auto"/>
                            <w:right w:val="none" w:sz="0" w:space="0" w:color="auto"/>
                          </w:divBdr>
                        </w:div>
                        <w:div w:id="79303065">
                          <w:marLeft w:val="0"/>
                          <w:marRight w:val="0"/>
                          <w:marTop w:val="0"/>
                          <w:marBottom w:val="0"/>
                          <w:divBdr>
                            <w:top w:val="none" w:sz="0" w:space="0" w:color="auto"/>
                            <w:left w:val="none" w:sz="0" w:space="0" w:color="auto"/>
                            <w:bottom w:val="none" w:sz="0" w:space="0" w:color="auto"/>
                            <w:right w:val="none" w:sz="0" w:space="0" w:color="auto"/>
                          </w:divBdr>
                        </w:div>
                        <w:div w:id="142551782">
                          <w:marLeft w:val="0"/>
                          <w:marRight w:val="0"/>
                          <w:marTop w:val="0"/>
                          <w:marBottom w:val="0"/>
                          <w:divBdr>
                            <w:top w:val="none" w:sz="0" w:space="0" w:color="auto"/>
                            <w:left w:val="none" w:sz="0" w:space="0" w:color="auto"/>
                            <w:bottom w:val="none" w:sz="0" w:space="0" w:color="auto"/>
                            <w:right w:val="none" w:sz="0" w:space="0" w:color="auto"/>
                          </w:divBdr>
                        </w:div>
                        <w:div w:id="152259320">
                          <w:marLeft w:val="0"/>
                          <w:marRight w:val="0"/>
                          <w:marTop w:val="0"/>
                          <w:marBottom w:val="0"/>
                          <w:divBdr>
                            <w:top w:val="none" w:sz="0" w:space="0" w:color="auto"/>
                            <w:left w:val="none" w:sz="0" w:space="0" w:color="auto"/>
                            <w:bottom w:val="none" w:sz="0" w:space="0" w:color="auto"/>
                            <w:right w:val="none" w:sz="0" w:space="0" w:color="auto"/>
                          </w:divBdr>
                        </w:div>
                        <w:div w:id="157037181">
                          <w:marLeft w:val="0"/>
                          <w:marRight w:val="0"/>
                          <w:marTop w:val="0"/>
                          <w:marBottom w:val="0"/>
                          <w:divBdr>
                            <w:top w:val="none" w:sz="0" w:space="0" w:color="auto"/>
                            <w:left w:val="none" w:sz="0" w:space="0" w:color="auto"/>
                            <w:bottom w:val="none" w:sz="0" w:space="0" w:color="auto"/>
                            <w:right w:val="none" w:sz="0" w:space="0" w:color="auto"/>
                          </w:divBdr>
                        </w:div>
                        <w:div w:id="170610517">
                          <w:marLeft w:val="0"/>
                          <w:marRight w:val="0"/>
                          <w:marTop w:val="0"/>
                          <w:marBottom w:val="0"/>
                          <w:divBdr>
                            <w:top w:val="none" w:sz="0" w:space="0" w:color="auto"/>
                            <w:left w:val="none" w:sz="0" w:space="0" w:color="auto"/>
                            <w:bottom w:val="none" w:sz="0" w:space="0" w:color="auto"/>
                            <w:right w:val="none" w:sz="0" w:space="0" w:color="auto"/>
                          </w:divBdr>
                        </w:div>
                        <w:div w:id="173543969">
                          <w:marLeft w:val="0"/>
                          <w:marRight w:val="0"/>
                          <w:marTop w:val="0"/>
                          <w:marBottom w:val="0"/>
                          <w:divBdr>
                            <w:top w:val="none" w:sz="0" w:space="0" w:color="auto"/>
                            <w:left w:val="none" w:sz="0" w:space="0" w:color="auto"/>
                            <w:bottom w:val="none" w:sz="0" w:space="0" w:color="auto"/>
                            <w:right w:val="none" w:sz="0" w:space="0" w:color="auto"/>
                          </w:divBdr>
                        </w:div>
                        <w:div w:id="181478575">
                          <w:marLeft w:val="0"/>
                          <w:marRight w:val="0"/>
                          <w:marTop w:val="0"/>
                          <w:marBottom w:val="0"/>
                          <w:divBdr>
                            <w:top w:val="none" w:sz="0" w:space="0" w:color="auto"/>
                            <w:left w:val="none" w:sz="0" w:space="0" w:color="auto"/>
                            <w:bottom w:val="none" w:sz="0" w:space="0" w:color="auto"/>
                            <w:right w:val="none" w:sz="0" w:space="0" w:color="auto"/>
                          </w:divBdr>
                        </w:div>
                        <w:div w:id="191067074">
                          <w:marLeft w:val="0"/>
                          <w:marRight w:val="0"/>
                          <w:marTop w:val="0"/>
                          <w:marBottom w:val="0"/>
                          <w:divBdr>
                            <w:top w:val="none" w:sz="0" w:space="0" w:color="auto"/>
                            <w:left w:val="none" w:sz="0" w:space="0" w:color="auto"/>
                            <w:bottom w:val="none" w:sz="0" w:space="0" w:color="auto"/>
                            <w:right w:val="none" w:sz="0" w:space="0" w:color="auto"/>
                          </w:divBdr>
                        </w:div>
                        <w:div w:id="191303415">
                          <w:marLeft w:val="0"/>
                          <w:marRight w:val="0"/>
                          <w:marTop w:val="0"/>
                          <w:marBottom w:val="0"/>
                          <w:divBdr>
                            <w:top w:val="none" w:sz="0" w:space="0" w:color="auto"/>
                            <w:left w:val="none" w:sz="0" w:space="0" w:color="auto"/>
                            <w:bottom w:val="none" w:sz="0" w:space="0" w:color="auto"/>
                            <w:right w:val="none" w:sz="0" w:space="0" w:color="auto"/>
                          </w:divBdr>
                        </w:div>
                        <w:div w:id="193660345">
                          <w:marLeft w:val="0"/>
                          <w:marRight w:val="0"/>
                          <w:marTop w:val="0"/>
                          <w:marBottom w:val="0"/>
                          <w:divBdr>
                            <w:top w:val="none" w:sz="0" w:space="0" w:color="auto"/>
                            <w:left w:val="none" w:sz="0" w:space="0" w:color="auto"/>
                            <w:bottom w:val="none" w:sz="0" w:space="0" w:color="auto"/>
                            <w:right w:val="none" w:sz="0" w:space="0" w:color="auto"/>
                          </w:divBdr>
                        </w:div>
                        <w:div w:id="200477409">
                          <w:marLeft w:val="0"/>
                          <w:marRight w:val="0"/>
                          <w:marTop w:val="0"/>
                          <w:marBottom w:val="0"/>
                          <w:divBdr>
                            <w:top w:val="none" w:sz="0" w:space="0" w:color="auto"/>
                            <w:left w:val="none" w:sz="0" w:space="0" w:color="auto"/>
                            <w:bottom w:val="none" w:sz="0" w:space="0" w:color="auto"/>
                            <w:right w:val="none" w:sz="0" w:space="0" w:color="auto"/>
                          </w:divBdr>
                        </w:div>
                        <w:div w:id="203324136">
                          <w:marLeft w:val="0"/>
                          <w:marRight w:val="0"/>
                          <w:marTop w:val="0"/>
                          <w:marBottom w:val="0"/>
                          <w:divBdr>
                            <w:top w:val="none" w:sz="0" w:space="0" w:color="auto"/>
                            <w:left w:val="none" w:sz="0" w:space="0" w:color="auto"/>
                            <w:bottom w:val="none" w:sz="0" w:space="0" w:color="auto"/>
                            <w:right w:val="none" w:sz="0" w:space="0" w:color="auto"/>
                          </w:divBdr>
                        </w:div>
                        <w:div w:id="222060255">
                          <w:marLeft w:val="0"/>
                          <w:marRight w:val="0"/>
                          <w:marTop w:val="0"/>
                          <w:marBottom w:val="0"/>
                          <w:divBdr>
                            <w:top w:val="none" w:sz="0" w:space="0" w:color="auto"/>
                            <w:left w:val="none" w:sz="0" w:space="0" w:color="auto"/>
                            <w:bottom w:val="none" w:sz="0" w:space="0" w:color="auto"/>
                            <w:right w:val="none" w:sz="0" w:space="0" w:color="auto"/>
                          </w:divBdr>
                        </w:div>
                        <w:div w:id="245958873">
                          <w:marLeft w:val="0"/>
                          <w:marRight w:val="0"/>
                          <w:marTop w:val="0"/>
                          <w:marBottom w:val="0"/>
                          <w:divBdr>
                            <w:top w:val="none" w:sz="0" w:space="0" w:color="auto"/>
                            <w:left w:val="none" w:sz="0" w:space="0" w:color="auto"/>
                            <w:bottom w:val="none" w:sz="0" w:space="0" w:color="auto"/>
                            <w:right w:val="none" w:sz="0" w:space="0" w:color="auto"/>
                          </w:divBdr>
                        </w:div>
                        <w:div w:id="254437519">
                          <w:marLeft w:val="0"/>
                          <w:marRight w:val="0"/>
                          <w:marTop w:val="0"/>
                          <w:marBottom w:val="0"/>
                          <w:divBdr>
                            <w:top w:val="none" w:sz="0" w:space="0" w:color="auto"/>
                            <w:left w:val="none" w:sz="0" w:space="0" w:color="auto"/>
                            <w:bottom w:val="none" w:sz="0" w:space="0" w:color="auto"/>
                            <w:right w:val="none" w:sz="0" w:space="0" w:color="auto"/>
                          </w:divBdr>
                        </w:div>
                        <w:div w:id="260332734">
                          <w:marLeft w:val="0"/>
                          <w:marRight w:val="0"/>
                          <w:marTop w:val="0"/>
                          <w:marBottom w:val="0"/>
                          <w:divBdr>
                            <w:top w:val="none" w:sz="0" w:space="0" w:color="auto"/>
                            <w:left w:val="none" w:sz="0" w:space="0" w:color="auto"/>
                            <w:bottom w:val="none" w:sz="0" w:space="0" w:color="auto"/>
                            <w:right w:val="none" w:sz="0" w:space="0" w:color="auto"/>
                          </w:divBdr>
                        </w:div>
                        <w:div w:id="262810236">
                          <w:marLeft w:val="0"/>
                          <w:marRight w:val="0"/>
                          <w:marTop w:val="0"/>
                          <w:marBottom w:val="0"/>
                          <w:divBdr>
                            <w:top w:val="none" w:sz="0" w:space="0" w:color="auto"/>
                            <w:left w:val="none" w:sz="0" w:space="0" w:color="auto"/>
                            <w:bottom w:val="none" w:sz="0" w:space="0" w:color="auto"/>
                            <w:right w:val="none" w:sz="0" w:space="0" w:color="auto"/>
                          </w:divBdr>
                        </w:div>
                        <w:div w:id="289168868">
                          <w:marLeft w:val="0"/>
                          <w:marRight w:val="0"/>
                          <w:marTop w:val="0"/>
                          <w:marBottom w:val="0"/>
                          <w:divBdr>
                            <w:top w:val="none" w:sz="0" w:space="0" w:color="auto"/>
                            <w:left w:val="none" w:sz="0" w:space="0" w:color="auto"/>
                            <w:bottom w:val="none" w:sz="0" w:space="0" w:color="auto"/>
                            <w:right w:val="none" w:sz="0" w:space="0" w:color="auto"/>
                          </w:divBdr>
                        </w:div>
                        <w:div w:id="344020363">
                          <w:marLeft w:val="0"/>
                          <w:marRight w:val="0"/>
                          <w:marTop w:val="0"/>
                          <w:marBottom w:val="0"/>
                          <w:divBdr>
                            <w:top w:val="none" w:sz="0" w:space="0" w:color="auto"/>
                            <w:left w:val="none" w:sz="0" w:space="0" w:color="auto"/>
                            <w:bottom w:val="none" w:sz="0" w:space="0" w:color="auto"/>
                            <w:right w:val="none" w:sz="0" w:space="0" w:color="auto"/>
                          </w:divBdr>
                        </w:div>
                        <w:div w:id="363137045">
                          <w:marLeft w:val="0"/>
                          <w:marRight w:val="0"/>
                          <w:marTop w:val="0"/>
                          <w:marBottom w:val="0"/>
                          <w:divBdr>
                            <w:top w:val="none" w:sz="0" w:space="0" w:color="auto"/>
                            <w:left w:val="none" w:sz="0" w:space="0" w:color="auto"/>
                            <w:bottom w:val="none" w:sz="0" w:space="0" w:color="auto"/>
                            <w:right w:val="none" w:sz="0" w:space="0" w:color="auto"/>
                          </w:divBdr>
                        </w:div>
                        <w:div w:id="366099257">
                          <w:marLeft w:val="0"/>
                          <w:marRight w:val="0"/>
                          <w:marTop w:val="0"/>
                          <w:marBottom w:val="0"/>
                          <w:divBdr>
                            <w:top w:val="none" w:sz="0" w:space="0" w:color="auto"/>
                            <w:left w:val="none" w:sz="0" w:space="0" w:color="auto"/>
                            <w:bottom w:val="none" w:sz="0" w:space="0" w:color="auto"/>
                            <w:right w:val="none" w:sz="0" w:space="0" w:color="auto"/>
                          </w:divBdr>
                        </w:div>
                        <w:div w:id="367880293">
                          <w:marLeft w:val="0"/>
                          <w:marRight w:val="0"/>
                          <w:marTop w:val="0"/>
                          <w:marBottom w:val="0"/>
                          <w:divBdr>
                            <w:top w:val="none" w:sz="0" w:space="0" w:color="auto"/>
                            <w:left w:val="none" w:sz="0" w:space="0" w:color="auto"/>
                            <w:bottom w:val="none" w:sz="0" w:space="0" w:color="auto"/>
                            <w:right w:val="none" w:sz="0" w:space="0" w:color="auto"/>
                          </w:divBdr>
                        </w:div>
                        <w:div w:id="373241581">
                          <w:marLeft w:val="0"/>
                          <w:marRight w:val="0"/>
                          <w:marTop w:val="0"/>
                          <w:marBottom w:val="0"/>
                          <w:divBdr>
                            <w:top w:val="none" w:sz="0" w:space="0" w:color="auto"/>
                            <w:left w:val="none" w:sz="0" w:space="0" w:color="auto"/>
                            <w:bottom w:val="none" w:sz="0" w:space="0" w:color="auto"/>
                            <w:right w:val="none" w:sz="0" w:space="0" w:color="auto"/>
                          </w:divBdr>
                        </w:div>
                        <w:div w:id="385686340">
                          <w:marLeft w:val="0"/>
                          <w:marRight w:val="0"/>
                          <w:marTop w:val="0"/>
                          <w:marBottom w:val="0"/>
                          <w:divBdr>
                            <w:top w:val="none" w:sz="0" w:space="0" w:color="auto"/>
                            <w:left w:val="none" w:sz="0" w:space="0" w:color="auto"/>
                            <w:bottom w:val="none" w:sz="0" w:space="0" w:color="auto"/>
                            <w:right w:val="none" w:sz="0" w:space="0" w:color="auto"/>
                          </w:divBdr>
                        </w:div>
                        <w:div w:id="388774152">
                          <w:marLeft w:val="0"/>
                          <w:marRight w:val="0"/>
                          <w:marTop w:val="0"/>
                          <w:marBottom w:val="0"/>
                          <w:divBdr>
                            <w:top w:val="none" w:sz="0" w:space="0" w:color="auto"/>
                            <w:left w:val="none" w:sz="0" w:space="0" w:color="auto"/>
                            <w:bottom w:val="none" w:sz="0" w:space="0" w:color="auto"/>
                            <w:right w:val="none" w:sz="0" w:space="0" w:color="auto"/>
                          </w:divBdr>
                        </w:div>
                        <w:div w:id="422801106">
                          <w:marLeft w:val="0"/>
                          <w:marRight w:val="0"/>
                          <w:marTop w:val="0"/>
                          <w:marBottom w:val="0"/>
                          <w:divBdr>
                            <w:top w:val="none" w:sz="0" w:space="0" w:color="auto"/>
                            <w:left w:val="none" w:sz="0" w:space="0" w:color="auto"/>
                            <w:bottom w:val="none" w:sz="0" w:space="0" w:color="auto"/>
                            <w:right w:val="none" w:sz="0" w:space="0" w:color="auto"/>
                          </w:divBdr>
                        </w:div>
                        <w:div w:id="427120478">
                          <w:marLeft w:val="0"/>
                          <w:marRight w:val="0"/>
                          <w:marTop w:val="0"/>
                          <w:marBottom w:val="0"/>
                          <w:divBdr>
                            <w:top w:val="none" w:sz="0" w:space="0" w:color="auto"/>
                            <w:left w:val="none" w:sz="0" w:space="0" w:color="auto"/>
                            <w:bottom w:val="none" w:sz="0" w:space="0" w:color="auto"/>
                            <w:right w:val="none" w:sz="0" w:space="0" w:color="auto"/>
                          </w:divBdr>
                        </w:div>
                        <w:div w:id="434981581">
                          <w:marLeft w:val="0"/>
                          <w:marRight w:val="0"/>
                          <w:marTop w:val="0"/>
                          <w:marBottom w:val="0"/>
                          <w:divBdr>
                            <w:top w:val="none" w:sz="0" w:space="0" w:color="auto"/>
                            <w:left w:val="none" w:sz="0" w:space="0" w:color="auto"/>
                            <w:bottom w:val="none" w:sz="0" w:space="0" w:color="auto"/>
                            <w:right w:val="none" w:sz="0" w:space="0" w:color="auto"/>
                          </w:divBdr>
                        </w:div>
                        <w:div w:id="459343076">
                          <w:marLeft w:val="0"/>
                          <w:marRight w:val="0"/>
                          <w:marTop w:val="0"/>
                          <w:marBottom w:val="0"/>
                          <w:divBdr>
                            <w:top w:val="none" w:sz="0" w:space="0" w:color="auto"/>
                            <w:left w:val="none" w:sz="0" w:space="0" w:color="auto"/>
                            <w:bottom w:val="none" w:sz="0" w:space="0" w:color="auto"/>
                            <w:right w:val="none" w:sz="0" w:space="0" w:color="auto"/>
                          </w:divBdr>
                        </w:div>
                        <w:div w:id="467625404">
                          <w:marLeft w:val="0"/>
                          <w:marRight w:val="0"/>
                          <w:marTop w:val="0"/>
                          <w:marBottom w:val="0"/>
                          <w:divBdr>
                            <w:top w:val="none" w:sz="0" w:space="0" w:color="auto"/>
                            <w:left w:val="none" w:sz="0" w:space="0" w:color="auto"/>
                            <w:bottom w:val="none" w:sz="0" w:space="0" w:color="auto"/>
                            <w:right w:val="none" w:sz="0" w:space="0" w:color="auto"/>
                          </w:divBdr>
                        </w:div>
                        <w:div w:id="492378909">
                          <w:marLeft w:val="0"/>
                          <w:marRight w:val="0"/>
                          <w:marTop w:val="0"/>
                          <w:marBottom w:val="0"/>
                          <w:divBdr>
                            <w:top w:val="none" w:sz="0" w:space="0" w:color="auto"/>
                            <w:left w:val="none" w:sz="0" w:space="0" w:color="auto"/>
                            <w:bottom w:val="none" w:sz="0" w:space="0" w:color="auto"/>
                            <w:right w:val="none" w:sz="0" w:space="0" w:color="auto"/>
                          </w:divBdr>
                        </w:div>
                        <w:div w:id="503908395">
                          <w:marLeft w:val="0"/>
                          <w:marRight w:val="0"/>
                          <w:marTop w:val="0"/>
                          <w:marBottom w:val="0"/>
                          <w:divBdr>
                            <w:top w:val="none" w:sz="0" w:space="0" w:color="auto"/>
                            <w:left w:val="none" w:sz="0" w:space="0" w:color="auto"/>
                            <w:bottom w:val="none" w:sz="0" w:space="0" w:color="auto"/>
                            <w:right w:val="none" w:sz="0" w:space="0" w:color="auto"/>
                          </w:divBdr>
                        </w:div>
                        <w:div w:id="532309322">
                          <w:marLeft w:val="0"/>
                          <w:marRight w:val="0"/>
                          <w:marTop w:val="0"/>
                          <w:marBottom w:val="0"/>
                          <w:divBdr>
                            <w:top w:val="none" w:sz="0" w:space="0" w:color="auto"/>
                            <w:left w:val="none" w:sz="0" w:space="0" w:color="auto"/>
                            <w:bottom w:val="none" w:sz="0" w:space="0" w:color="auto"/>
                            <w:right w:val="none" w:sz="0" w:space="0" w:color="auto"/>
                          </w:divBdr>
                        </w:div>
                        <w:div w:id="544633981">
                          <w:marLeft w:val="0"/>
                          <w:marRight w:val="0"/>
                          <w:marTop w:val="0"/>
                          <w:marBottom w:val="0"/>
                          <w:divBdr>
                            <w:top w:val="none" w:sz="0" w:space="0" w:color="auto"/>
                            <w:left w:val="none" w:sz="0" w:space="0" w:color="auto"/>
                            <w:bottom w:val="none" w:sz="0" w:space="0" w:color="auto"/>
                            <w:right w:val="none" w:sz="0" w:space="0" w:color="auto"/>
                          </w:divBdr>
                        </w:div>
                        <w:div w:id="547303524">
                          <w:marLeft w:val="0"/>
                          <w:marRight w:val="0"/>
                          <w:marTop w:val="0"/>
                          <w:marBottom w:val="0"/>
                          <w:divBdr>
                            <w:top w:val="none" w:sz="0" w:space="0" w:color="auto"/>
                            <w:left w:val="none" w:sz="0" w:space="0" w:color="auto"/>
                            <w:bottom w:val="none" w:sz="0" w:space="0" w:color="auto"/>
                            <w:right w:val="none" w:sz="0" w:space="0" w:color="auto"/>
                          </w:divBdr>
                        </w:div>
                        <w:div w:id="559634998">
                          <w:marLeft w:val="0"/>
                          <w:marRight w:val="0"/>
                          <w:marTop w:val="0"/>
                          <w:marBottom w:val="0"/>
                          <w:divBdr>
                            <w:top w:val="none" w:sz="0" w:space="0" w:color="auto"/>
                            <w:left w:val="none" w:sz="0" w:space="0" w:color="auto"/>
                            <w:bottom w:val="none" w:sz="0" w:space="0" w:color="auto"/>
                            <w:right w:val="none" w:sz="0" w:space="0" w:color="auto"/>
                          </w:divBdr>
                        </w:div>
                        <w:div w:id="588084473">
                          <w:marLeft w:val="0"/>
                          <w:marRight w:val="0"/>
                          <w:marTop w:val="0"/>
                          <w:marBottom w:val="0"/>
                          <w:divBdr>
                            <w:top w:val="none" w:sz="0" w:space="0" w:color="auto"/>
                            <w:left w:val="none" w:sz="0" w:space="0" w:color="auto"/>
                            <w:bottom w:val="none" w:sz="0" w:space="0" w:color="auto"/>
                            <w:right w:val="none" w:sz="0" w:space="0" w:color="auto"/>
                          </w:divBdr>
                        </w:div>
                        <w:div w:id="588152173">
                          <w:marLeft w:val="0"/>
                          <w:marRight w:val="0"/>
                          <w:marTop w:val="0"/>
                          <w:marBottom w:val="0"/>
                          <w:divBdr>
                            <w:top w:val="none" w:sz="0" w:space="0" w:color="auto"/>
                            <w:left w:val="none" w:sz="0" w:space="0" w:color="auto"/>
                            <w:bottom w:val="none" w:sz="0" w:space="0" w:color="auto"/>
                            <w:right w:val="none" w:sz="0" w:space="0" w:color="auto"/>
                          </w:divBdr>
                        </w:div>
                        <w:div w:id="646789311">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37678592">
                          <w:marLeft w:val="0"/>
                          <w:marRight w:val="0"/>
                          <w:marTop w:val="0"/>
                          <w:marBottom w:val="0"/>
                          <w:divBdr>
                            <w:top w:val="none" w:sz="0" w:space="0" w:color="auto"/>
                            <w:left w:val="none" w:sz="0" w:space="0" w:color="auto"/>
                            <w:bottom w:val="none" w:sz="0" w:space="0" w:color="auto"/>
                            <w:right w:val="none" w:sz="0" w:space="0" w:color="auto"/>
                          </w:divBdr>
                        </w:div>
                        <w:div w:id="747118139">
                          <w:marLeft w:val="0"/>
                          <w:marRight w:val="0"/>
                          <w:marTop w:val="0"/>
                          <w:marBottom w:val="0"/>
                          <w:divBdr>
                            <w:top w:val="none" w:sz="0" w:space="0" w:color="auto"/>
                            <w:left w:val="none" w:sz="0" w:space="0" w:color="auto"/>
                            <w:bottom w:val="none" w:sz="0" w:space="0" w:color="auto"/>
                            <w:right w:val="none" w:sz="0" w:space="0" w:color="auto"/>
                          </w:divBdr>
                        </w:div>
                        <w:div w:id="748769378">
                          <w:marLeft w:val="0"/>
                          <w:marRight w:val="0"/>
                          <w:marTop w:val="0"/>
                          <w:marBottom w:val="0"/>
                          <w:divBdr>
                            <w:top w:val="none" w:sz="0" w:space="0" w:color="auto"/>
                            <w:left w:val="none" w:sz="0" w:space="0" w:color="auto"/>
                            <w:bottom w:val="none" w:sz="0" w:space="0" w:color="auto"/>
                            <w:right w:val="none" w:sz="0" w:space="0" w:color="auto"/>
                          </w:divBdr>
                        </w:div>
                        <w:div w:id="765688949">
                          <w:marLeft w:val="0"/>
                          <w:marRight w:val="0"/>
                          <w:marTop w:val="0"/>
                          <w:marBottom w:val="0"/>
                          <w:divBdr>
                            <w:top w:val="none" w:sz="0" w:space="0" w:color="auto"/>
                            <w:left w:val="none" w:sz="0" w:space="0" w:color="auto"/>
                            <w:bottom w:val="none" w:sz="0" w:space="0" w:color="auto"/>
                            <w:right w:val="none" w:sz="0" w:space="0" w:color="auto"/>
                          </w:divBdr>
                        </w:div>
                        <w:div w:id="776369096">
                          <w:marLeft w:val="0"/>
                          <w:marRight w:val="0"/>
                          <w:marTop w:val="0"/>
                          <w:marBottom w:val="0"/>
                          <w:divBdr>
                            <w:top w:val="none" w:sz="0" w:space="0" w:color="auto"/>
                            <w:left w:val="none" w:sz="0" w:space="0" w:color="auto"/>
                            <w:bottom w:val="none" w:sz="0" w:space="0" w:color="auto"/>
                            <w:right w:val="none" w:sz="0" w:space="0" w:color="auto"/>
                          </w:divBdr>
                        </w:div>
                        <w:div w:id="851182697">
                          <w:marLeft w:val="0"/>
                          <w:marRight w:val="0"/>
                          <w:marTop w:val="0"/>
                          <w:marBottom w:val="0"/>
                          <w:divBdr>
                            <w:top w:val="none" w:sz="0" w:space="0" w:color="auto"/>
                            <w:left w:val="none" w:sz="0" w:space="0" w:color="auto"/>
                            <w:bottom w:val="none" w:sz="0" w:space="0" w:color="auto"/>
                            <w:right w:val="none" w:sz="0" w:space="0" w:color="auto"/>
                          </w:divBdr>
                        </w:div>
                        <w:div w:id="858592473">
                          <w:marLeft w:val="0"/>
                          <w:marRight w:val="0"/>
                          <w:marTop w:val="0"/>
                          <w:marBottom w:val="0"/>
                          <w:divBdr>
                            <w:top w:val="none" w:sz="0" w:space="0" w:color="auto"/>
                            <w:left w:val="none" w:sz="0" w:space="0" w:color="auto"/>
                            <w:bottom w:val="none" w:sz="0" w:space="0" w:color="auto"/>
                            <w:right w:val="none" w:sz="0" w:space="0" w:color="auto"/>
                          </w:divBdr>
                        </w:div>
                        <w:div w:id="868101677">
                          <w:marLeft w:val="0"/>
                          <w:marRight w:val="0"/>
                          <w:marTop w:val="0"/>
                          <w:marBottom w:val="0"/>
                          <w:divBdr>
                            <w:top w:val="none" w:sz="0" w:space="0" w:color="auto"/>
                            <w:left w:val="none" w:sz="0" w:space="0" w:color="auto"/>
                            <w:bottom w:val="none" w:sz="0" w:space="0" w:color="auto"/>
                            <w:right w:val="none" w:sz="0" w:space="0" w:color="auto"/>
                          </w:divBdr>
                        </w:div>
                        <w:div w:id="868566310">
                          <w:marLeft w:val="0"/>
                          <w:marRight w:val="0"/>
                          <w:marTop w:val="0"/>
                          <w:marBottom w:val="0"/>
                          <w:divBdr>
                            <w:top w:val="none" w:sz="0" w:space="0" w:color="auto"/>
                            <w:left w:val="none" w:sz="0" w:space="0" w:color="auto"/>
                            <w:bottom w:val="none" w:sz="0" w:space="0" w:color="auto"/>
                            <w:right w:val="none" w:sz="0" w:space="0" w:color="auto"/>
                          </w:divBdr>
                        </w:div>
                        <w:div w:id="869877198">
                          <w:marLeft w:val="0"/>
                          <w:marRight w:val="0"/>
                          <w:marTop w:val="0"/>
                          <w:marBottom w:val="0"/>
                          <w:divBdr>
                            <w:top w:val="none" w:sz="0" w:space="0" w:color="auto"/>
                            <w:left w:val="none" w:sz="0" w:space="0" w:color="auto"/>
                            <w:bottom w:val="none" w:sz="0" w:space="0" w:color="auto"/>
                            <w:right w:val="none" w:sz="0" w:space="0" w:color="auto"/>
                          </w:divBdr>
                        </w:div>
                        <w:div w:id="883247880">
                          <w:marLeft w:val="0"/>
                          <w:marRight w:val="0"/>
                          <w:marTop w:val="0"/>
                          <w:marBottom w:val="0"/>
                          <w:divBdr>
                            <w:top w:val="none" w:sz="0" w:space="0" w:color="auto"/>
                            <w:left w:val="none" w:sz="0" w:space="0" w:color="auto"/>
                            <w:bottom w:val="none" w:sz="0" w:space="0" w:color="auto"/>
                            <w:right w:val="none" w:sz="0" w:space="0" w:color="auto"/>
                          </w:divBdr>
                        </w:div>
                        <w:div w:id="887491276">
                          <w:marLeft w:val="0"/>
                          <w:marRight w:val="0"/>
                          <w:marTop w:val="0"/>
                          <w:marBottom w:val="0"/>
                          <w:divBdr>
                            <w:top w:val="none" w:sz="0" w:space="0" w:color="auto"/>
                            <w:left w:val="none" w:sz="0" w:space="0" w:color="auto"/>
                            <w:bottom w:val="none" w:sz="0" w:space="0" w:color="auto"/>
                            <w:right w:val="none" w:sz="0" w:space="0" w:color="auto"/>
                          </w:divBdr>
                        </w:div>
                        <w:div w:id="923146452">
                          <w:marLeft w:val="0"/>
                          <w:marRight w:val="0"/>
                          <w:marTop w:val="0"/>
                          <w:marBottom w:val="0"/>
                          <w:divBdr>
                            <w:top w:val="none" w:sz="0" w:space="0" w:color="auto"/>
                            <w:left w:val="none" w:sz="0" w:space="0" w:color="auto"/>
                            <w:bottom w:val="none" w:sz="0" w:space="0" w:color="auto"/>
                            <w:right w:val="none" w:sz="0" w:space="0" w:color="auto"/>
                          </w:divBdr>
                        </w:div>
                        <w:div w:id="1046182432">
                          <w:marLeft w:val="0"/>
                          <w:marRight w:val="0"/>
                          <w:marTop w:val="0"/>
                          <w:marBottom w:val="0"/>
                          <w:divBdr>
                            <w:top w:val="none" w:sz="0" w:space="0" w:color="auto"/>
                            <w:left w:val="none" w:sz="0" w:space="0" w:color="auto"/>
                            <w:bottom w:val="none" w:sz="0" w:space="0" w:color="auto"/>
                            <w:right w:val="none" w:sz="0" w:space="0" w:color="auto"/>
                          </w:divBdr>
                        </w:div>
                        <w:div w:id="1049452641">
                          <w:marLeft w:val="0"/>
                          <w:marRight w:val="0"/>
                          <w:marTop w:val="0"/>
                          <w:marBottom w:val="0"/>
                          <w:divBdr>
                            <w:top w:val="none" w:sz="0" w:space="0" w:color="auto"/>
                            <w:left w:val="none" w:sz="0" w:space="0" w:color="auto"/>
                            <w:bottom w:val="none" w:sz="0" w:space="0" w:color="auto"/>
                            <w:right w:val="none" w:sz="0" w:space="0" w:color="auto"/>
                          </w:divBdr>
                        </w:div>
                        <w:div w:id="1064528930">
                          <w:marLeft w:val="0"/>
                          <w:marRight w:val="0"/>
                          <w:marTop w:val="0"/>
                          <w:marBottom w:val="0"/>
                          <w:divBdr>
                            <w:top w:val="none" w:sz="0" w:space="0" w:color="auto"/>
                            <w:left w:val="none" w:sz="0" w:space="0" w:color="auto"/>
                            <w:bottom w:val="none" w:sz="0" w:space="0" w:color="auto"/>
                            <w:right w:val="none" w:sz="0" w:space="0" w:color="auto"/>
                          </w:divBdr>
                        </w:div>
                        <w:div w:id="1079445003">
                          <w:marLeft w:val="0"/>
                          <w:marRight w:val="0"/>
                          <w:marTop w:val="0"/>
                          <w:marBottom w:val="0"/>
                          <w:divBdr>
                            <w:top w:val="none" w:sz="0" w:space="0" w:color="auto"/>
                            <w:left w:val="none" w:sz="0" w:space="0" w:color="auto"/>
                            <w:bottom w:val="none" w:sz="0" w:space="0" w:color="auto"/>
                            <w:right w:val="none" w:sz="0" w:space="0" w:color="auto"/>
                          </w:divBdr>
                        </w:div>
                        <w:div w:id="1116750955">
                          <w:marLeft w:val="0"/>
                          <w:marRight w:val="0"/>
                          <w:marTop w:val="0"/>
                          <w:marBottom w:val="0"/>
                          <w:divBdr>
                            <w:top w:val="none" w:sz="0" w:space="0" w:color="auto"/>
                            <w:left w:val="none" w:sz="0" w:space="0" w:color="auto"/>
                            <w:bottom w:val="none" w:sz="0" w:space="0" w:color="auto"/>
                            <w:right w:val="none" w:sz="0" w:space="0" w:color="auto"/>
                          </w:divBdr>
                        </w:div>
                        <w:div w:id="1120303859">
                          <w:marLeft w:val="0"/>
                          <w:marRight w:val="0"/>
                          <w:marTop w:val="0"/>
                          <w:marBottom w:val="0"/>
                          <w:divBdr>
                            <w:top w:val="none" w:sz="0" w:space="0" w:color="auto"/>
                            <w:left w:val="none" w:sz="0" w:space="0" w:color="auto"/>
                            <w:bottom w:val="none" w:sz="0" w:space="0" w:color="auto"/>
                            <w:right w:val="none" w:sz="0" w:space="0" w:color="auto"/>
                          </w:divBdr>
                        </w:div>
                        <w:div w:id="1131441405">
                          <w:marLeft w:val="0"/>
                          <w:marRight w:val="0"/>
                          <w:marTop w:val="0"/>
                          <w:marBottom w:val="0"/>
                          <w:divBdr>
                            <w:top w:val="none" w:sz="0" w:space="0" w:color="auto"/>
                            <w:left w:val="none" w:sz="0" w:space="0" w:color="auto"/>
                            <w:bottom w:val="none" w:sz="0" w:space="0" w:color="auto"/>
                            <w:right w:val="none" w:sz="0" w:space="0" w:color="auto"/>
                          </w:divBdr>
                        </w:div>
                        <w:div w:id="1139298942">
                          <w:marLeft w:val="0"/>
                          <w:marRight w:val="0"/>
                          <w:marTop w:val="0"/>
                          <w:marBottom w:val="0"/>
                          <w:divBdr>
                            <w:top w:val="none" w:sz="0" w:space="0" w:color="auto"/>
                            <w:left w:val="none" w:sz="0" w:space="0" w:color="auto"/>
                            <w:bottom w:val="none" w:sz="0" w:space="0" w:color="auto"/>
                            <w:right w:val="none" w:sz="0" w:space="0" w:color="auto"/>
                          </w:divBdr>
                        </w:div>
                        <w:div w:id="1151753767">
                          <w:marLeft w:val="0"/>
                          <w:marRight w:val="0"/>
                          <w:marTop w:val="0"/>
                          <w:marBottom w:val="0"/>
                          <w:divBdr>
                            <w:top w:val="none" w:sz="0" w:space="0" w:color="auto"/>
                            <w:left w:val="none" w:sz="0" w:space="0" w:color="auto"/>
                            <w:bottom w:val="none" w:sz="0" w:space="0" w:color="auto"/>
                            <w:right w:val="none" w:sz="0" w:space="0" w:color="auto"/>
                          </w:divBdr>
                        </w:div>
                        <w:div w:id="1167937899">
                          <w:marLeft w:val="0"/>
                          <w:marRight w:val="0"/>
                          <w:marTop w:val="0"/>
                          <w:marBottom w:val="0"/>
                          <w:divBdr>
                            <w:top w:val="none" w:sz="0" w:space="0" w:color="auto"/>
                            <w:left w:val="none" w:sz="0" w:space="0" w:color="auto"/>
                            <w:bottom w:val="none" w:sz="0" w:space="0" w:color="auto"/>
                            <w:right w:val="none" w:sz="0" w:space="0" w:color="auto"/>
                          </w:divBdr>
                        </w:div>
                        <w:div w:id="1172334600">
                          <w:marLeft w:val="0"/>
                          <w:marRight w:val="0"/>
                          <w:marTop w:val="0"/>
                          <w:marBottom w:val="0"/>
                          <w:divBdr>
                            <w:top w:val="none" w:sz="0" w:space="0" w:color="auto"/>
                            <w:left w:val="none" w:sz="0" w:space="0" w:color="auto"/>
                            <w:bottom w:val="none" w:sz="0" w:space="0" w:color="auto"/>
                            <w:right w:val="none" w:sz="0" w:space="0" w:color="auto"/>
                          </w:divBdr>
                        </w:div>
                        <w:div w:id="1183282691">
                          <w:marLeft w:val="0"/>
                          <w:marRight w:val="0"/>
                          <w:marTop w:val="0"/>
                          <w:marBottom w:val="0"/>
                          <w:divBdr>
                            <w:top w:val="none" w:sz="0" w:space="0" w:color="auto"/>
                            <w:left w:val="none" w:sz="0" w:space="0" w:color="auto"/>
                            <w:bottom w:val="none" w:sz="0" w:space="0" w:color="auto"/>
                            <w:right w:val="none" w:sz="0" w:space="0" w:color="auto"/>
                          </w:divBdr>
                        </w:div>
                        <w:div w:id="1194617238">
                          <w:marLeft w:val="0"/>
                          <w:marRight w:val="0"/>
                          <w:marTop w:val="0"/>
                          <w:marBottom w:val="0"/>
                          <w:divBdr>
                            <w:top w:val="none" w:sz="0" w:space="0" w:color="auto"/>
                            <w:left w:val="none" w:sz="0" w:space="0" w:color="auto"/>
                            <w:bottom w:val="none" w:sz="0" w:space="0" w:color="auto"/>
                            <w:right w:val="none" w:sz="0" w:space="0" w:color="auto"/>
                          </w:divBdr>
                        </w:div>
                        <w:div w:id="1213810676">
                          <w:marLeft w:val="0"/>
                          <w:marRight w:val="0"/>
                          <w:marTop w:val="0"/>
                          <w:marBottom w:val="0"/>
                          <w:divBdr>
                            <w:top w:val="none" w:sz="0" w:space="0" w:color="auto"/>
                            <w:left w:val="none" w:sz="0" w:space="0" w:color="auto"/>
                            <w:bottom w:val="none" w:sz="0" w:space="0" w:color="auto"/>
                            <w:right w:val="none" w:sz="0" w:space="0" w:color="auto"/>
                          </w:divBdr>
                        </w:div>
                        <w:div w:id="1234004794">
                          <w:marLeft w:val="0"/>
                          <w:marRight w:val="0"/>
                          <w:marTop w:val="0"/>
                          <w:marBottom w:val="0"/>
                          <w:divBdr>
                            <w:top w:val="none" w:sz="0" w:space="0" w:color="auto"/>
                            <w:left w:val="none" w:sz="0" w:space="0" w:color="auto"/>
                            <w:bottom w:val="none" w:sz="0" w:space="0" w:color="auto"/>
                            <w:right w:val="none" w:sz="0" w:space="0" w:color="auto"/>
                          </w:divBdr>
                        </w:div>
                        <w:div w:id="1242056805">
                          <w:marLeft w:val="0"/>
                          <w:marRight w:val="0"/>
                          <w:marTop w:val="0"/>
                          <w:marBottom w:val="0"/>
                          <w:divBdr>
                            <w:top w:val="none" w:sz="0" w:space="0" w:color="auto"/>
                            <w:left w:val="none" w:sz="0" w:space="0" w:color="auto"/>
                            <w:bottom w:val="none" w:sz="0" w:space="0" w:color="auto"/>
                            <w:right w:val="none" w:sz="0" w:space="0" w:color="auto"/>
                          </w:divBdr>
                        </w:div>
                        <w:div w:id="1248616912">
                          <w:marLeft w:val="0"/>
                          <w:marRight w:val="0"/>
                          <w:marTop w:val="0"/>
                          <w:marBottom w:val="0"/>
                          <w:divBdr>
                            <w:top w:val="none" w:sz="0" w:space="0" w:color="auto"/>
                            <w:left w:val="none" w:sz="0" w:space="0" w:color="auto"/>
                            <w:bottom w:val="none" w:sz="0" w:space="0" w:color="auto"/>
                            <w:right w:val="none" w:sz="0" w:space="0" w:color="auto"/>
                          </w:divBdr>
                        </w:div>
                        <w:div w:id="1259872225">
                          <w:marLeft w:val="0"/>
                          <w:marRight w:val="0"/>
                          <w:marTop w:val="0"/>
                          <w:marBottom w:val="0"/>
                          <w:divBdr>
                            <w:top w:val="none" w:sz="0" w:space="0" w:color="auto"/>
                            <w:left w:val="none" w:sz="0" w:space="0" w:color="auto"/>
                            <w:bottom w:val="none" w:sz="0" w:space="0" w:color="auto"/>
                            <w:right w:val="none" w:sz="0" w:space="0" w:color="auto"/>
                          </w:divBdr>
                        </w:div>
                        <w:div w:id="1291981931">
                          <w:marLeft w:val="0"/>
                          <w:marRight w:val="0"/>
                          <w:marTop w:val="0"/>
                          <w:marBottom w:val="0"/>
                          <w:divBdr>
                            <w:top w:val="none" w:sz="0" w:space="0" w:color="auto"/>
                            <w:left w:val="none" w:sz="0" w:space="0" w:color="auto"/>
                            <w:bottom w:val="none" w:sz="0" w:space="0" w:color="auto"/>
                            <w:right w:val="none" w:sz="0" w:space="0" w:color="auto"/>
                          </w:divBdr>
                        </w:div>
                        <w:div w:id="1296640182">
                          <w:marLeft w:val="0"/>
                          <w:marRight w:val="0"/>
                          <w:marTop w:val="0"/>
                          <w:marBottom w:val="0"/>
                          <w:divBdr>
                            <w:top w:val="none" w:sz="0" w:space="0" w:color="auto"/>
                            <w:left w:val="none" w:sz="0" w:space="0" w:color="auto"/>
                            <w:bottom w:val="none" w:sz="0" w:space="0" w:color="auto"/>
                            <w:right w:val="none" w:sz="0" w:space="0" w:color="auto"/>
                          </w:divBdr>
                        </w:div>
                        <w:div w:id="1327442127">
                          <w:marLeft w:val="0"/>
                          <w:marRight w:val="0"/>
                          <w:marTop w:val="0"/>
                          <w:marBottom w:val="0"/>
                          <w:divBdr>
                            <w:top w:val="none" w:sz="0" w:space="0" w:color="auto"/>
                            <w:left w:val="none" w:sz="0" w:space="0" w:color="auto"/>
                            <w:bottom w:val="none" w:sz="0" w:space="0" w:color="auto"/>
                            <w:right w:val="none" w:sz="0" w:space="0" w:color="auto"/>
                          </w:divBdr>
                        </w:div>
                        <w:div w:id="1330250478">
                          <w:marLeft w:val="0"/>
                          <w:marRight w:val="0"/>
                          <w:marTop w:val="0"/>
                          <w:marBottom w:val="0"/>
                          <w:divBdr>
                            <w:top w:val="none" w:sz="0" w:space="0" w:color="auto"/>
                            <w:left w:val="none" w:sz="0" w:space="0" w:color="auto"/>
                            <w:bottom w:val="none" w:sz="0" w:space="0" w:color="auto"/>
                            <w:right w:val="none" w:sz="0" w:space="0" w:color="auto"/>
                          </w:divBdr>
                        </w:div>
                        <w:div w:id="1381858440">
                          <w:marLeft w:val="0"/>
                          <w:marRight w:val="0"/>
                          <w:marTop w:val="0"/>
                          <w:marBottom w:val="0"/>
                          <w:divBdr>
                            <w:top w:val="none" w:sz="0" w:space="0" w:color="auto"/>
                            <w:left w:val="none" w:sz="0" w:space="0" w:color="auto"/>
                            <w:bottom w:val="none" w:sz="0" w:space="0" w:color="auto"/>
                            <w:right w:val="none" w:sz="0" w:space="0" w:color="auto"/>
                          </w:divBdr>
                        </w:div>
                        <w:div w:id="1427846361">
                          <w:marLeft w:val="0"/>
                          <w:marRight w:val="0"/>
                          <w:marTop w:val="0"/>
                          <w:marBottom w:val="0"/>
                          <w:divBdr>
                            <w:top w:val="none" w:sz="0" w:space="0" w:color="auto"/>
                            <w:left w:val="none" w:sz="0" w:space="0" w:color="auto"/>
                            <w:bottom w:val="none" w:sz="0" w:space="0" w:color="auto"/>
                            <w:right w:val="none" w:sz="0" w:space="0" w:color="auto"/>
                          </w:divBdr>
                        </w:div>
                        <w:div w:id="1453130629">
                          <w:marLeft w:val="0"/>
                          <w:marRight w:val="0"/>
                          <w:marTop w:val="0"/>
                          <w:marBottom w:val="0"/>
                          <w:divBdr>
                            <w:top w:val="none" w:sz="0" w:space="0" w:color="auto"/>
                            <w:left w:val="none" w:sz="0" w:space="0" w:color="auto"/>
                            <w:bottom w:val="none" w:sz="0" w:space="0" w:color="auto"/>
                            <w:right w:val="none" w:sz="0" w:space="0" w:color="auto"/>
                          </w:divBdr>
                        </w:div>
                        <w:div w:id="1459882228">
                          <w:marLeft w:val="0"/>
                          <w:marRight w:val="0"/>
                          <w:marTop w:val="0"/>
                          <w:marBottom w:val="0"/>
                          <w:divBdr>
                            <w:top w:val="none" w:sz="0" w:space="0" w:color="auto"/>
                            <w:left w:val="none" w:sz="0" w:space="0" w:color="auto"/>
                            <w:bottom w:val="none" w:sz="0" w:space="0" w:color="auto"/>
                            <w:right w:val="none" w:sz="0" w:space="0" w:color="auto"/>
                          </w:divBdr>
                        </w:div>
                        <w:div w:id="1502701564">
                          <w:marLeft w:val="0"/>
                          <w:marRight w:val="0"/>
                          <w:marTop w:val="0"/>
                          <w:marBottom w:val="0"/>
                          <w:divBdr>
                            <w:top w:val="none" w:sz="0" w:space="0" w:color="auto"/>
                            <w:left w:val="none" w:sz="0" w:space="0" w:color="auto"/>
                            <w:bottom w:val="none" w:sz="0" w:space="0" w:color="auto"/>
                            <w:right w:val="none" w:sz="0" w:space="0" w:color="auto"/>
                          </w:divBdr>
                        </w:div>
                        <w:div w:id="1506894380">
                          <w:marLeft w:val="0"/>
                          <w:marRight w:val="0"/>
                          <w:marTop w:val="0"/>
                          <w:marBottom w:val="0"/>
                          <w:divBdr>
                            <w:top w:val="none" w:sz="0" w:space="0" w:color="auto"/>
                            <w:left w:val="none" w:sz="0" w:space="0" w:color="auto"/>
                            <w:bottom w:val="none" w:sz="0" w:space="0" w:color="auto"/>
                            <w:right w:val="none" w:sz="0" w:space="0" w:color="auto"/>
                          </w:divBdr>
                        </w:div>
                        <w:div w:id="1520969050">
                          <w:marLeft w:val="0"/>
                          <w:marRight w:val="0"/>
                          <w:marTop w:val="0"/>
                          <w:marBottom w:val="0"/>
                          <w:divBdr>
                            <w:top w:val="none" w:sz="0" w:space="0" w:color="auto"/>
                            <w:left w:val="none" w:sz="0" w:space="0" w:color="auto"/>
                            <w:bottom w:val="none" w:sz="0" w:space="0" w:color="auto"/>
                            <w:right w:val="none" w:sz="0" w:space="0" w:color="auto"/>
                          </w:divBdr>
                        </w:div>
                        <w:div w:id="1525171591">
                          <w:marLeft w:val="0"/>
                          <w:marRight w:val="0"/>
                          <w:marTop w:val="0"/>
                          <w:marBottom w:val="0"/>
                          <w:divBdr>
                            <w:top w:val="none" w:sz="0" w:space="0" w:color="auto"/>
                            <w:left w:val="none" w:sz="0" w:space="0" w:color="auto"/>
                            <w:bottom w:val="none" w:sz="0" w:space="0" w:color="auto"/>
                            <w:right w:val="none" w:sz="0" w:space="0" w:color="auto"/>
                          </w:divBdr>
                        </w:div>
                        <w:div w:id="1545481493">
                          <w:marLeft w:val="0"/>
                          <w:marRight w:val="0"/>
                          <w:marTop w:val="0"/>
                          <w:marBottom w:val="0"/>
                          <w:divBdr>
                            <w:top w:val="none" w:sz="0" w:space="0" w:color="auto"/>
                            <w:left w:val="none" w:sz="0" w:space="0" w:color="auto"/>
                            <w:bottom w:val="none" w:sz="0" w:space="0" w:color="auto"/>
                            <w:right w:val="none" w:sz="0" w:space="0" w:color="auto"/>
                          </w:divBdr>
                        </w:div>
                        <w:div w:id="1559631206">
                          <w:marLeft w:val="0"/>
                          <w:marRight w:val="0"/>
                          <w:marTop w:val="0"/>
                          <w:marBottom w:val="0"/>
                          <w:divBdr>
                            <w:top w:val="none" w:sz="0" w:space="0" w:color="auto"/>
                            <w:left w:val="none" w:sz="0" w:space="0" w:color="auto"/>
                            <w:bottom w:val="none" w:sz="0" w:space="0" w:color="auto"/>
                            <w:right w:val="none" w:sz="0" w:space="0" w:color="auto"/>
                          </w:divBdr>
                        </w:div>
                        <w:div w:id="1574856464">
                          <w:marLeft w:val="0"/>
                          <w:marRight w:val="0"/>
                          <w:marTop w:val="0"/>
                          <w:marBottom w:val="0"/>
                          <w:divBdr>
                            <w:top w:val="none" w:sz="0" w:space="0" w:color="auto"/>
                            <w:left w:val="none" w:sz="0" w:space="0" w:color="auto"/>
                            <w:bottom w:val="none" w:sz="0" w:space="0" w:color="auto"/>
                            <w:right w:val="none" w:sz="0" w:space="0" w:color="auto"/>
                          </w:divBdr>
                        </w:div>
                        <w:div w:id="1599602726">
                          <w:marLeft w:val="0"/>
                          <w:marRight w:val="0"/>
                          <w:marTop w:val="0"/>
                          <w:marBottom w:val="0"/>
                          <w:divBdr>
                            <w:top w:val="none" w:sz="0" w:space="0" w:color="auto"/>
                            <w:left w:val="none" w:sz="0" w:space="0" w:color="auto"/>
                            <w:bottom w:val="none" w:sz="0" w:space="0" w:color="auto"/>
                            <w:right w:val="none" w:sz="0" w:space="0" w:color="auto"/>
                          </w:divBdr>
                        </w:div>
                        <w:div w:id="1612937098">
                          <w:marLeft w:val="0"/>
                          <w:marRight w:val="0"/>
                          <w:marTop w:val="0"/>
                          <w:marBottom w:val="0"/>
                          <w:divBdr>
                            <w:top w:val="none" w:sz="0" w:space="0" w:color="auto"/>
                            <w:left w:val="none" w:sz="0" w:space="0" w:color="auto"/>
                            <w:bottom w:val="none" w:sz="0" w:space="0" w:color="auto"/>
                            <w:right w:val="none" w:sz="0" w:space="0" w:color="auto"/>
                          </w:divBdr>
                        </w:div>
                        <w:div w:id="1632707415">
                          <w:marLeft w:val="0"/>
                          <w:marRight w:val="0"/>
                          <w:marTop w:val="0"/>
                          <w:marBottom w:val="0"/>
                          <w:divBdr>
                            <w:top w:val="none" w:sz="0" w:space="0" w:color="auto"/>
                            <w:left w:val="none" w:sz="0" w:space="0" w:color="auto"/>
                            <w:bottom w:val="none" w:sz="0" w:space="0" w:color="auto"/>
                            <w:right w:val="none" w:sz="0" w:space="0" w:color="auto"/>
                          </w:divBdr>
                        </w:div>
                        <w:div w:id="1634480002">
                          <w:marLeft w:val="0"/>
                          <w:marRight w:val="0"/>
                          <w:marTop w:val="0"/>
                          <w:marBottom w:val="0"/>
                          <w:divBdr>
                            <w:top w:val="none" w:sz="0" w:space="0" w:color="auto"/>
                            <w:left w:val="none" w:sz="0" w:space="0" w:color="auto"/>
                            <w:bottom w:val="none" w:sz="0" w:space="0" w:color="auto"/>
                            <w:right w:val="none" w:sz="0" w:space="0" w:color="auto"/>
                          </w:divBdr>
                        </w:div>
                        <w:div w:id="1639996038">
                          <w:marLeft w:val="0"/>
                          <w:marRight w:val="0"/>
                          <w:marTop w:val="0"/>
                          <w:marBottom w:val="0"/>
                          <w:divBdr>
                            <w:top w:val="none" w:sz="0" w:space="0" w:color="auto"/>
                            <w:left w:val="none" w:sz="0" w:space="0" w:color="auto"/>
                            <w:bottom w:val="none" w:sz="0" w:space="0" w:color="auto"/>
                            <w:right w:val="none" w:sz="0" w:space="0" w:color="auto"/>
                          </w:divBdr>
                        </w:div>
                        <w:div w:id="1641693132">
                          <w:marLeft w:val="0"/>
                          <w:marRight w:val="0"/>
                          <w:marTop w:val="0"/>
                          <w:marBottom w:val="0"/>
                          <w:divBdr>
                            <w:top w:val="none" w:sz="0" w:space="0" w:color="auto"/>
                            <w:left w:val="none" w:sz="0" w:space="0" w:color="auto"/>
                            <w:bottom w:val="none" w:sz="0" w:space="0" w:color="auto"/>
                            <w:right w:val="none" w:sz="0" w:space="0" w:color="auto"/>
                          </w:divBdr>
                        </w:div>
                        <w:div w:id="1647317731">
                          <w:marLeft w:val="0"/>
                          <w:marRight w:val="0"/>
                          <w:marTop w:val="0"/>
                          <w:marBottom w:val="0"/>
                          <w:divBdr>
                            <w:top w:val="none" w:sz="0" w:space="0" w:color="auto"/>
                            <w:left w:val="none" w:sz="0" w:space="0" w:color="auto"/>
                            <w:bottom w:val="none" w:sz="0" w:space="0" w:color="auto"/>
                            <w:right w:val="none" w:sz="0" w:space="0" w:color="auto"/>
                          </w:divBdr>
                        </w:div>
                        <w:div w:id="1654219649">
                          <w:marLeft w:val="0"/>
                          <w:marRight w:val="0"/>
                          <w:marTop w:val="0"/>
                          <w:marBottom w:val="0"/>
                          <w:divBdr>
                            <w:top w:val="none" w:sz="0" w:space="0" w:color="auto"/>
                            <w:left w:val="none" w:sz="0" w:space="0" w:color="auto"/>
                            <w:bottom w:val="none" w:sz="0" w:space="0" w:color="auto"/>
                            <w:right w:val="none" w:sz="0" w:space="0" w:color="auto"/>
                          </w:divBdr>
                        </w:div>
                        <w:div w:id="1657299246">
                          <w:marLeft w:val="0"/>
                          <w:marRight w:val="0"/>
                          <w:marTop w:val="0"/>
                          <w:marBottom w:val="0"/>
                          <w:divBdr>
                            <w:top w:val="none" w:sz="0" w:space="0" w:color="auto"/>
                            <w:left w:val="none" w:sz="0" w:space="0" w:color="auto"/>
                            <w:bottom w:val="none" w:sz="0" w:space="0" w:color="auto"/>
                            <w:right w:val="none" w:sz="0" w:space="0" w:color="auto"/>
                          </w:divBdr>
                        </w:div>
                        <w:div w:id="1683967603">
                          <w:marLeft w:val="0"/>
                          <w:marRight w:val="0"/>
                          <w:marTop w:val="0"/>
                          <w:marBottom w:val="0"/>
                          <w:divBdr>
                            <w:top w:val="none" w:sz="0" w:space="0" w:color="auto"/>
                            <w:left w:val="none" w:sz="0" w:space="0" w:color="auto"/>
                            <w:bottom w:val="none" w:sz="0" w:space="0" w:color="auto"/>
                            <w:right w:val="none" w:sz="0" w:space="0" w:color="auto"/>
                          </w:divBdr>
                        </w:div>
                        <w:div w:id="1690908912">
                          <w:marLeft w:val="0"/>
                          <w:marRight w:val="0"/>
                          <w:marTop w:val="0"/>
                          <w:marBottom w:val="0"/>
                          <w:divBdr>
                            <w:top w:val="none" w:sz="0" w:space="0" w:color="auto"/>
                            <w:left w:val="none" w:sz="0" w:space="0" w:color="auto"/>
                            <w:bottom w:val="none" w:sz="0" w:space="0" w:color="auto"/>
                            <w:right w:val="none" w:sz="0" w:space="0" w:color="auto"/>
                          </w:divBdr>
                        </w:div>
                        <w:div w:id="1701272033">
                          <w:marLeft w:val="0"/>
                          <w:marRight w:val="0"/>
                          <w:marTop w:val="0"/>
                          <w:marBottom w:val="0"/>
                          <w:divBdr>
                            <w:top w:val="none" w:sz="0" w:space="0" w:color="auto"/>
                            <w:left w:val="none" w:sz="0" w:space="0" w:color="auto"/>
                            <w:bottom w:val="none" w:sz="0" w:space="0" w:color="auto"/>
                            <w:right w:val="none" w:sz="0" w:space="0" w:color="auto"/>
                          </w:divBdr>
                        </w:div>
                        <w:div w:id="1722825170">
                          <w:marLeft w:val="0"/>
                          <w:marRight w:val="0"/>
                          <w:marTop w:val="0"/>
                          <w:marBottom w:val="0"/>
                          <w:divBdr>
                            <w:top w:val="none" w:sz="0" w:space="0" w:color="auto"/>
                            <w:left w:val="none" w:sz="0" w:space="0" w:color="auto"/>
                            <w:bottom w:val="none" w:sz="0" w:space="0" w:color="auto"/>
                            <w:right w:val="none" w:sz="0" w:space="0" w:color="auto"/>
                          </w:divBdr>
                        </w:div>
                        <w:div w:id="1751081036">
                          <w:marLeft w:val="0"/>
                          <w:marRight w:val="0"/>
                          <w:marTop w:val="0"/>
                          <w:marBottom w:val="0"/>
                          <w:divBdr>
                            <w:top w:val="none" w:sz="0" w:space="0" w:color="auto"/>
                            <w:left w:val="none" w:sz="0" w:space="0" w:color="auto"/>
                            <w:bottom w:val="none" w:sz="0" w:space="0" w:color="auto"/>
                            <w:right w:val="none" w:sz="0" w:space="0" w:color="auto"/>
                          </w:divBdr>
                        </w:div>
                        <w:div w:id="1773937019">
                          <w:marLeft w:val="0"/>
                          <w:marRight w:val="0"/>
                          <w:marTop w:val="0"/>
                          <w:marBottom w:val="0"/>
                          <w:divBdr>
                            <w:top w:val="none" w:sz="0" w:space="0" w:color="auto"/>
                            <w:left w:val="none" w:sz="0" w:space="0" w:color="auto"/>
                            <w:bottom w:val="none" w:sz="0" w:space="0" w:color="auto"/>
                            <w:right w:val="none" w:sz="0" w:space="0" w:color="auto"/>
                          </w:divBdr>
                        </w:div>
                        <w:div w:id="1810246503">
                          <w:marLeft w:val="0"/>
                          <w:marRight w:val="0"/>
                          <w:marTop w:val="0"/>
                          <w:marBottom w:val="0"/>
                          <w:divBdr>
                            <w:top w:val="none" w:sz="0" w:space="0" w:color="auto"/>
                            <w:left w:val="none" w:sz="0" w:space="0" w:color="auto"/>
                            <w:bottom w:val="none" w:sz="0" w:space="0" w:color="auto"/>
                            <w:right w:val="none" w:sz="0" w:space="0" w:color="auto"/>
                          </w:divBdr>
                        </w:div>
                        <w:div w:id="1837838475">
                          <w:marLeft w:val="0"/>
                          <w:marRight w:val="0"/>
                          <w:marTop w:val="0"/>
                          <w:marBottom w:val="0"/>
                          <w:divBdr>
                            <w:top w:val="none" w:sz="0" w:space="0" w:color="auto"/>
                            <w:left w:val="none" w:sz="0" w:space="0" w:color="auto"/>
                            <w:bottom w:val="none" w:sz="0" w:space="0" w:color="auto"/>
                            <w:right w:val="none" w:sz="0" w:space="0" w:color="auto"/>
                          </w:divBdr>
                        </w:div>
                        <w:div w:id="1844006993">
                          <w:marLeft w:val="0"/>
                          <w:marRight w:val="0"/>
                          <w:marTop w:val="0"/>
                          <w:marBottom w:val="0"/>
                          <w:divBdr>
                            <w:top w:val="none" w:sz="0" w:space="0" w:color="auto"/>
                            <w:left w:val="none" w:sz="0" w:space="0" w:color="auto"/>
                            <w:bottom w:val="none" w:sz="0" w:space="0" w:color="auto"/>
                            <w:right w:val="none" w:sz="0" w:space="0" w:color="auto"/>
                          </w:divBdr>
                        </w:div>
                        <w:div w:id="1862084877">
                          <w:marLeft w:val="0"/>
                          <w:marRight w:val="0"/>
                          <w:marTop w:val="0"/>
                          <w:marBottom w:val="0"/>
                          <w:divBdr>
                            <w:top w:val="none" w:sz="0" w:space="0" w:color="auto"/>
                            <w:left w:val="none" w:sz="0" w:space="0" w:color="auto"/>
                            <w:bottom w:val="none" w:sz="0" w:space="0" w:color="auto"/>
                            <w:right w:val="none" w:sz="0" w:space="0" w:color="auto"/>
                          </w:divBdr>
                        </w:div>
                        <w:div w:id="1876965277">
                          <w:marLeft w:val="0"/>
                          <w:marRight w:val="0"/>
                          <w:marTop w:val="0"/>
                          <w:marBottom w:val="0"/>
                          <w:divBdr>
                            <w:top w:val="none" w:sz="0" w:space="0" w:color="auto"/>
                            <w:left w:val="none" w:sz="0" w:space="0" w:color="auto"/>
                            <w:bottom w:val="none" w:sz="0" w:space="0" w:color="auto"/>
                            <w:right w:val="none" w:sz="0" w:space="0" w:color="auto"/>
                          </w:divBdr>
                        </w:div>
                        <w:div w:id="1897549988">
                          <w:marLeft w:val="0"/>
                          <w:marRight w:val="0"/>
                          <w:marTop w:val="0"/>
                          <w:marBottom w:val="0"/>
                          <w:divBdr>
                            <w:top w:val="none" w:sz="0" w:space="0" w:color="auto"/>
                            <w:left w:val="none" w:sz="0" w:space="0" w:color="auto"/>
                            <w:bottom w:val="none" w:sz="0" w:space="0" w:color="auto"/>
                            <w:right w:val="none" w:sz="0" w:space="0" w:color="auto"/>
                          </w:divBdr>
                        </w:div>
                        <w:div w:id="1912959997">
                          <w:marLeft w:val="0"/>
                          <w:marRight w:val="0"/>
                          <w:marTop w:val="0"/>
                          <w:marBottom w:val="0"/>
                          <w:divBdr>
                            <w:top w:val="none" w:sz="0" w:space="0" w:color="auto"/>
                            <w:left w:val="none" w:sz="0" w:space="0" w:color="auto"/>
                            <w:bottom w:val="none" w:sz="0" w:space="0" w:color="auto"/>
                            <w:right w:val="none" w:sz="0" w:space="0" w:color="auto"/>
                          </w:divBdr>
                        </w:div>
                        <w:div w:id="1926498515">
                          <w:marLeft w:val="0"/>
                          <w:marRight w:val="0"/>
                          <w:marTop w:val="0"/>
                          <w:marBottom w:val="0"/>
                          <w:divBdr>
                            <w:top w:val="none" w:sz="0" w:space="0" w:color="auto"/>
                            <w:left w:val="none" w:sz="0" w:space="0" w:color="auto"/>
                            <w:bottom w:val="none" w:sz="0" w:space="0" w:color="auto"/>
                            <w:right w:val="none" w:sz="0" w:space="0" w:color="auto"/>
                          </w:divBdr>
                        </w:div>
                        <w:div w:id="1934975134">
                          <w:marLeft w:val="0"/>
                          <w:marRight w:val="0"/>
                          <w:marTop w:val="0"/>
                          <w:marBottom w:val="0"/>
                          <w:divBdr>
                            <w:top w:val="none" w:sz="0" w:space="0" w:color="auto"/>
                            <w:left w:val="none" w:sz="0" w:space="0" w:color="auto"/>
                            <w:bottom w:val="none" w:sz="0" w:space="0" w:color="auto"/>
                            <w:right w:val="none" w:sz="0" w:space="0" w:color="auto"/>
                          </w:divBdr>
                        </w:div>
                        <w:div w:id="1940092994">
                          <w:marLeft w:val="0"/>
                          <w:marRight w:val="0"/>
                          <w:marTop w:val="0"/>
                          <w:marBottom w:val="0"/>
                          <w:divBdr>
                            <w:top w:val="none" w:sz="0" w:space="0" w:color="auto"/>
                            <w:left w:val="none" w:sz="0" w:space="0" w:color="auto"/>
                            <w:bottom w:val="none" w:sz="0" w:space="0" w:color="auto"/>
                            <w:right w:val="none" w:sz="0" w:space="0" w:color="auto"/>
                          </w:divBdr>
                        </w:div>
                        <w:div w:id="1944877531">
                          <w:marLeft w:val="0"/>
                          <w:marRight w:val="0"/>
                          <w:marTop w:val="0"/>
                          <w:marBottom w:val="0"/>
                          <w:divBdr>
                            <w:top w:val="none" w:sz="0" w:space="0" w:color="auto"/>
                            <w:left w:val="none" w:sz="0" w:space="0" w:color="auto"/>
                            <w:bottom w:val="none" w:sz="0" w:space="0" w:color="auto"/>
                            <w:right w:val="none" w:sz="0" w:space="0" w:color="auto"/>
                          </w:divBdr>
                        </w:div>
                        <w:div w:id="1958945089">
                          <w:marLeft w:val="0"/>
                          <w:marRight w:val="0"/>
                          <w:marTop w:val="0"/>
                          <w:marBottom w:val="0"/>
                          <w:divBdr>
                            <w:top w:val="none" w:sz="0" w:space="0" w:color="auto"/>
                            <w:left w:val="none" w:sz="0" w:space="0" w:color="auto"/>
                            <w:bottom w:val="none" w:sz="0" w:space="0" w:color="auto"/>
                            <w:right w:val="none" w:sz="0" w:space="0" w:color="auto"/>
                          </w:divBdr>
                        </w:div>
                        <w:div w:id="1960867582">
                          <w:marLeft w:val="0"/>
                          <w:marRight w:val="0"/>
                          <w:marTop w:val="0"/>
                          <w:marBottom w:val="0"/>
                          <w:divBdr>
                            <w:top w:val="none" w:sz="0" w:space="0" w:color="auto"/>
                            <w:left w:val="none" w:sz="0" w:space="0" w:color="auto"/>
                            <w:bottom w:val="none" w:sz="0" w:space="0" w:color="auto"/>
                            <w:right w:val="none" w:sz="0" w:space="0" w:color="auto"/>
                          </w:divBdr>
                        </w:div>
                        <w:div w:id="2044016889">
                          <w:marLeft w:val="0"/>
                          <w:marRight w:val="0"/>
                          <w:marTop w:val="0"/>
                          <w:marBottom w:val="0"/>
                          <w:divBdr>
                            <w:top w:val="none" w:sz="0" w:space="0" w:color="auto"/>
                            <w:left w:val="none" w:sz="0" w:space="0" w:color="auto"/>
                            <w:bottom w:val="none" w:sz="0" w:space="0" w:color="auto"/>
                            <w:right w:val="none" w:sz="0" w:space="0" w:color="auto"/>
                          </w:divBdr>
                        </w:div>
                        <w:div w:id="2069450641">
                          <w:marLeft w:val="0"/>
                          <w:marRight w:val="0"/>
                          <w:marTop w:val="0"/>
                          <w:marBottom w:val="0"/>
                          <w:divBdr>
                            <w:top w:val="none" w:sz="0" w:space="0" w:color="auto"/>
                            <w:left w:val="none" w:sz="0" w:space="0" w:color="auto"/>
                            <w:bottom w:val="none" w:sz="0" w:space="0" w:color="auto"/>
                            <w:right w:val="none" w:sz="0" w:space="0" w:color="auto"/>
                          </w:divBdr>
                        </w:div>
                        <w:div w:id="2079280276">
                          <w:marLeft w:val="0"/>
                          <w:marRight w:val="0"/>
                          <w:marTop w:val="0"/>
                          <w:marBottom w:val="0"/>
                          <w:divBdr>
                            <w:top w:val="none" w:sz="0" w:space="0" w:color="auto"/>
                            <w:left w:val="none" w:sz="0" w:space="0" w:color="auto"/>
                            <w:bottom w:val="none" w:sz="0" w:space="0" w:color="auto"/>
                            <w:right w:val="none" w:sz="0" w:space="0" w:color="auto"/>
                          </w:divBdr>
                        </w:div>
                        <w:div w:id="2110857092">
                          <w:marLeft w:val="0"/>
                          <w:marRight w:val="0"/>
                          <w:marTop w:val="0"/>
                          <w:marBottom w:val="0"/>
                          <w:divBdr>
                            <w:top w:val="none" w:sz="0" w:space="0" w:color="auto"/>
                            <w:left w:val="none" w:sz="0" w:space="0" w:color="auto"/>
                            <w:bottom w:val="none" w:sz="0" w:space="0" w:color="auto"/>
                            <w:right w:val="none" w:sz="0" w:space="0" w:color="auto"/>
                          </w:divBdr>
                        </w:div>
                        <w:div w:id="2128231738">
                          <w:marLeft w:val="0"/>
                          <w:marRight w:val="0"/>
                          <w:marTop w:val="0"/>
                          <w:marBottom w:val="0"/>
                          <w:divBdr>
                            <w:top w:val="none" w:sz="0" w:space="0" w:color="auto"/>
                            <w:left w:val="none" w:sz="0" w:space="0" w:color="auto"/>
                            <w:bottom w:val="none" w:sz="0" w:space="0" w:color="auto"/>
                            <w:right w:val="none" w:sz="0" w:space="0" w:color="auto"/>
                          </w:divBdr>
                        </w:div>
                        <w:div w:id="213321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2037160">
      <w:bodyDiv w:val="1"/>
      <w:marLeft w:val="0"/>
      <w:marRight w:val="0"/>
      <w:marTop w:val="0"/>
      <w:marBottom w:val="0"/>
      <w:divBdr>
        <w:top w:val="none" w:sz="0" w:space="0" w:color="auto"/>
        <w:left w:val="none" w:sz="0" w:space="0" w:color="auto"/>
        <w:bottom w:val="none" w:sz="0" w:space="0" w:color="auto"/>
        <w:right w:val="none" w:sz="0" w:space="0" w:color="auto"/>
      </w:divBdr>
    </w:div>
    <w:div w:id="1242057948">
      <w:bodyDiv w:val="1"/>
      <w:marLeft w:val="0"/>
      <w:marRight w:val="0"/>
      <w:marTop w:val="0"/>
      <w:marBottom w:val="0"/>
      <w:divBdr>
        <w:top w:val="none" w:sz="0" w:space="0" w:color="auto"/>
        <w:left w:val="none" w:sz="0" w:space="0" w:color="auto"/>
        <w:bottom w:val="none" w:sz="0" w:space="0" w:color="auto"/>
        <w:right w:val="none" w:sz="0" w:space="0" w:color="auto"/>
      </w:divBdr>
    </w:div>
    <w:div w:id="1256331129">
      <w:bodyDiv w:val="1"/>
      <w:marLeft w:val="0"/>
      <w:marRight w:val="0"/>
      <w:marTop w:val="0"/>
      <w:marBottom w:val="0"/>
      <w:divBdr>
        <w:top w:val="none" w:sz="0" w:space="0" w:color="auto"/>
        <w:left w:val="none" w:sz="0" w:space="0" w:color="auto"/>
        <w:bottom w:val="none" w:sz="0" w:space="0" w:color="auto"/>
        <w:right w:val="none" w:sz="0" w:space="0" w:color="auto"/>
      </w:divBdr>
    </w:div>
    <w:div w:id="1292517668">
      <w:bodyDiv w:val="1"/>
      <w:marLeft w:val="0"/>
      <w:marRight w:val="0"/>
      <w:marTop w:val="0"/>
      <w:marBottom w:val="0"/>
      <w:divBdr>
        <w:top w:val="none" w:sz="0" w:space="0" w:color="auto"/>
        <w:left w:val="none" w:sz="0" w:space="0" w:color="auto"/>
        <w:bottom w:val="none" w:sz="0" w:space="0" w:color="auto"/>
        <w:right w:val="none" w:sz="0" w:space="0" w:color="auto"/>
      </w:divBdr>
    </w:div>
    <w:div w:id="1380548607">
      <w:bodyDiv w:val="1"/>
      <w:marLeft w:val="0"/>
      <w:marRight w:val="0"/>
      <w:marTop w:val="0"/>
      <w:marBottom w:val="0"/>
      <w:divBdr>
        <w:top w:val="none" w:sz="0" w:space="0" w:color="auto"/>
        <w:left w:val="none" w:sz="0" w:space="0" w:color="auto"/>
        <w:bottom w:val="none" w:sz="0" w:space="0" w:color="auto"/>
        <w:right w:val="none" w:sz="0" w:space="0" w:color="auto"/>
      </w:divBdr>
    </w:div>
    <w:div w:id="1381661519">
      <w:bodyDiv w:val="1"/>
      <w:marLeft w:val="0"/>
      <w:marRight w:val="0"/>
      <w:marTop w:val="0"/>
      <w:marBottom w:val="0"/>
      <w:divBdr>
        <w:top w:val="none" w:sz="0" w:space="0" w:color="auto"/>
        <w:left w:val="none" w:sz="0" w:space="0" w:color="auto"/>
        <w:bottom w:val="none" w:sz="0" w:space="0" w:color="auto"/>
        <w:right w:val="none" w:sz="0" w:space="0" w:color="auto"/>
      </w:divBdr>
    </w:div>
    <w:div w:id="1384989118">
      <w:bodyDiv w:val="1"/>
      <w:marLeft w:val="0"/>
      <w:marRight w:val="0"/>
      <w:marTop w:val="0"/>
      <w:marBottom w:val="0"/>
      <w:divBdr>
        <w:top w:val="none" w:sz="0" w:space="0" w:color="auto"/>
        <w:left w:val="none" w:sz="0" w:space="0" w:color="auto"/>
        <w:bottom w:val="none" w:sz="0" w:space="0" w:color="auto"/>
        <w:right w:val="none" w:sz="0" w:space="0" w:color="auto"/>
      </w:divBdr>
    </w:div>
    <w:div w:id="1413818998">
      <w:bodyDiv w:val="1"/>
      <w:marLeft w:val="0"/>
      <w:marRight w:val="0"/>
      <w:marTop w:val="0"/>
      <w:marBottom w:val="0"/>
      <w:divBdr>
        <w:top w:val="none" w:sz="0" w:space="0" w:color="auto"/>
        <w:left w:val="none" w:sz="0" w:space="0" w:color="auto"/>
        <w:bottom w:val="none" w:sz="0" w:space="0" w:color="auto"/>
        <w:right w:val="none" w:sz="0" w:space="0" w:color="auto"/>
      </w:divBdr>
    </w:div>
    <w:div w:id="1448504169">
      <w:bodyDiv w:val="1"/>
      <w:marLeft w:val="0"/>
      <w:marRight w:val="0"/>
      <w:marTop w:val="0"/>
      <w:marBottom w:val="0"/>
      <w:divBdr>
        <w:top w:val="none" w:sz="0" w:space="0" w:color="auto"/>
        <w:left w:val="none" w:sz="0" w:space="0" w:color="auto"/>
        <w:bottom w:val="none" w:sz="0" w:space="0" w:color="auto"/>
        <w:right w:val="none" w:sz="0" w:space="0" w:color="auto"/>
      </w:divBdr>
    </w:div>
    <w:div w:id="1495336625">
      <w:bodyDiv w:val="1"/>
      <w:marLeft w:val="0"/>
      <w:marRight w:val="0"/>
      <w:marTop w:val="0"/>
      <w:marBottom w:val="0"/>
      <w:divBdr>
        <w:top w:val="none" w:sz="0" w:space="0" w:color="auto"/>
        <w:left w:val="none" w:sz="0" w:space="0" w:color="auto"/>
        <w:bottom w:val="none" w:sz="0" w:space="0" w:color="auto"/>
        <w:right w:val="none" w:sz="0" w:space="0" w:color="auto"/>
      </w:divBdr>
    </w:div>
    <w:div w:id="1519657802">
      <w:bodyDiv w:val="1"/>
      <w:marLeft w:val="0"/>
      <w:marRight w:val="0"/>
      <w:marTop w:val="0"/>
      <w:marBottom w:val="0"/>
      <w:divBdr>
        <w:top w:val="none" w:sz="0" w:space="0" w:color="auto"/>
        <w:left w:val="none" w:sz="0" w:space="0" w:color="auto"/>
        <w:bottom w:val="none" w:sz="0" w:space="0" w:color="auto"/>
        <w:right w:val="none" w:sz="0" w:space="0" w:color="auto"/>
      </w:divBdr>
    </w:div>
    <w:div w:id="1537422160">
      <w:bodyDiv w:val="1"/>
      <w:marLeft w:val="0"/>
      <w:marRight w:val="0"/>
      <w:marTop w:val="0"/>
      <w:marBottom w:val="0"/>
      <w:divBdr>
        <w:top w:val="none" w:sz="0" w:space="0" w:color="auto"/>
        <w:left w:val="none" w:sz="0" w:space="0" w:color="auto"/>
        <w:bottom w:val="none" w:sz="0" w:space="0" w:color="auto"/>
        <w:right w:val="none" w:sz="0" w:space="0" w:color="auto"/>
      </w:divBdr>
    </w:div>
    <w:div w:id="1559627274">
      <w:bodyDiv w:val="1"/>
      <w:marLeft w:val="0"/>
      <w:marRight w:val="0"/>
      <w:marTop w:val="0"/>
      <w:marBottom w:val="0"/>
      <w:divBdr>
        <w:top w:val="none" w:sz="0" w:space="0" w:color="auto"/>
        <w:left w:val="none" w:sz="0" w:space="0" w:color="auto"/>
        <w:bottom w:val="none" w:sz="0" w:space="0" w:color="auto"/>
        <w:right w:val="none" w:sz="0" w:space="0" w:color="auto"/>
      </w:divBdr>
    </w:div>
    <w:div w:id="1566061632">
      <w:bodyDiv w:val="1"/>
      <w:marLeft w:val="0"/>
      <w:marRight w:val="0"/>
      <w:marTop w:val="0"/>
      <w:marBottom w:val="0"/>
      <w:divBdr>
        <w:top w:val="none" w:sz="0" w:space="0" w:color="auto"/>
        <w:left w:val="none" w:sz="0" w:space="0" w:color="auto"/>
        <w:bottom w:val="none" w:sz="0" w:space="0" w:color="auto"/>
        <w:right w:val="none" w:sz="0" w:space="0" w:color="auto"/>
      </w:divBdr>
    </w:div>
    <w:div w:id="1571967601">
      <w:bodyDiv w:val="1"/>
      <w:marLeft w:val="0"/>
      <w:marRight w:val="0"/>
      <w:marTop w:val="0"/>
      <w:marBottom w:val="0"/>
      <w:divBdr>
        <w:top w:val="none" w:sz="0" w:space="0" w:color="auto"/>
        <w:left w:val="none" w:sz="0" w:space="0" w:color="auto"/>
        <w:bottom w:val="none" w:sz="0" w:space="0" w:color="auto"/>
        <w:right w:val="none" w:sz="0" w:space="0" w:color="auto"/>
      </w:divBdr>
    </w:div>
    <w:div w:id="1573658264">
      <w:bodyDiv w:val="1"/>
      <w:marLeft w:val="0"/>
      <w:marRight w:val="0"/>
      <w:marTop w:val="0"/>
      <w:marBottom w:val="0"/>
      <w:divBdr>
        <w:top w:val="none" w:sz="0" w:space="0" w:color="auto"/>
        <w:left w:val="none" w:sz="0" w:space="0" w:color="auto"/>
        <w:bottom w:val="none" w:sz="0" w:space="0" w:color="auto"/>
        <w:right w:val="none" w:sz="0" w:space="0" w:color="auto"/>
      </w:divBdr>
    </w:div>
    <w:div w:id="1575093056">
      <w:bodyDiv w:val="1"/>
      <w:marLeft w:val="0"/>
      <w:marRight w:val="0"/>
      <w:marTop w:val="0"/>
      <w:marBottom w:val="0"/>
      <w:divBdr>
        <w:top w:val="none" w:sz="0" w:space="0" w:color="auto"/>
        <w:left w:val="none" w:sz="0" w:space="0" w:color="auto"/>
        <w:bottom w:val="none" w:sz="0" w:space="0" w:color="auto"/>
        <w:right w:val="none" w:sz="0" w:space="0" w:color="auto"/>
      </w:divBdr>
    </w:div>
    <w:div w:id="1599483513">
      <w:bodyDiv w:val="1"/>
      <w:marLeft w:val="0"/>
      <w:marRight w:val="0"/>
      <w:marTop w:val="0"/>
      <w:marBottom w:val="0"/>
      <w:divBdr>
        <w:top w:val="none" w:sz="0" w:space="0" w:color="auto"/>
        <w:left w:val="none" w:sz="0" w:space="0" w:color="auto"/>
        <w:bottom w:val="none" w:sz="0" w:space="0" w:color="auto"/>
        <w:right w:val="none" w:sz="0" w:space="0" w:color="auto"/>
      </w:divBdr>
    </w:div>
    <w:div w:id="1626084034">
      <w:bodyDiv w:val="1"/>
      <w:marLeft w:val="0"/>
      <w:marRight w:val="0"/>
      <w:marTop w:val="0"/>
      <w:marBottom w:val="0"/>
      <w:divBdr>
        <w:top w:val="none" w:sz="0" w:space="0" w:color="auto"/>
        <w:left w:val="none" w:sz="0" w:space="0" w:color="auto"/>
        <w:bottom w:val="none" w:sz="0" w:space="0" w:color="auto"/>
        <w:right w:val="none" w:sz="0" w:space="0" w:color="auto"/>
      </w:divBdr>
    </w:div>
    <w:div w:id="1768387081">
      <w:bodyDiv w:val="1"/>
      <w:marLeft w:val="0"/>
      <w:marRight w:val="0"/>
      <w:marTop w:val="0"/>
      <w:marBottom w:val="0"/>
      <w:divBdr>
        <w:top w:val="none" w:sz="0" w:space="0" w:color="auto"/>
        <w:left w:val="none" w:sz="0" w:space="0" w:color="auto"/>
        <w:bottom w:val="none" w:sz="0" w:space="0" w:color="auto"/>
        <w:right w:val="none" w:sz="0" w:space="0" w:color="auto"/>
      </w:divBdr>
    </w:div>
    <w:div w:id="1822430723">
      <w:bodyDiv w:val="1"/>
      <w:marLeft w:val="0"/>
      <w:marRight w:val="0"/>
      <w:marTop w:val="0"/>
      <w:marBottom w:val="0"/>
      <w:divBdr>
        <w:top w:val="none" w:sz="0" w:space="0" w:color="auto"/>
        <w:left w:val="none" w:sz="0" w:space="0" w:color="auto"/>
        <w:bottom w:val="none" w:sz="0" w:space="0" w:color="auto"/>
        <w:right w:val="none" w:sz="0" w:space="0" w:color="auto"/>
      </w:divBdr>
    </w:div>
    <w:div w:id="1860463333">
      <w:bodyDiv w:val="1"/>
      <w:marLeft w:val="0"/>
      <w:marRight w:val="0"/>
      <w:marTop w:val="0"/>
      <w:marBottom w:val="0"/>
      <w:divBdr>
        <w:top w:val="none" w:sz="0" w:space="0" w:color="auto"/>
        <w:left w:val="none" w:sz="0" w:space="0" w:color="auto"/>
        <w:bottom w:val="none" w:sz="0" w:space="0" w:color="auto"/>
        <w:right w:val="none" w:sz="0" w:space="0" w:color="auto"/>
      </w:divBdr>
    </w:div>
    <w:div w:id="1900363994">
      <w:bodyDiv w:val="1"/>
      <w:marLeft w:val="0"/>
      <w:marRight w:val="0"/>
      <w:marTop w:val="0"/>
      <w:marBottom w:val="0"/>
      <w:divBdr>
        <w:top w:val="none" w:sz="0" w:space="0" w:color="auto"/>
        <w:left w:val="none" w:sz="0" w:space="0" w:color="auto"/>
        <w:bottom w:val="none" w:sz="0" w:space="0" w:color="auto"/>
        <w:right w:val="none" w:sz="0" w:space="0" w:color="auto"/>
      </w:divBdr>
    </w:div>
    <w:div w:id="1915311934">
      <w:bodyDiv w:val="1"/>
      <w:marLeft w:val="0"/>
      <w:marRight w:val="0"/>
      <w:marTop w:val="0"/>
      <w:marBottom w:val="0"/>
      <w:divBdr>
        <w:top w:val="none" w:sz="0" w:space="0" w:color="auto"/>
        <w:left w:val="none" w:sz="0" w:space="0" w:color="auto"/>
        <w:bottom w:val="none" w:sz="0" w:space="0" w:color="auto"/>
        <w:right w:val="none" w:sz="0" w:space="0" w:color="auto"/>
      </w:divBdr>
    </w:div>
    <w:div w:id="1968856468">
      <w:bodyDiv w:val="1"/>
      <w:marLeft w:val="0"/>
      <w:marRight w:val="0"/>
      <w:marTop w:val="0"/>
      <w:marBottom w:val="0"/>
      <w:divBdr>
        <w:top w:val="none" w:sz="0" w:space="0" w:color="auto"/>
        <w:left w:val="none" w:sz="0" w:space="0" w:color="auto"/>
        <w:bottom w:val="none" w:sz="0" w:space="0" w:color="auto"/>
        <w:right w:val="none" w:sz="0" w:space="0" w:color="auto"/>
      </w:divBdr>
    </w:div>
    <w:div w:id="1971084578">
      <w:bodyDiv w:val="1"/>
      <w:marLeft w:val="0"/>
      <w:marRight w:val="0"/>
      <w:marTop w:val="0"/>
      <w:marBottom w:val="0"/>
      <w:divBdr>
        <w:top w:val="none" w:sz="0" w:space="0" w:color="auto"/>
        <w:left w:val="none" w:sz="0" w:space="0" w:color="auto"/>
        <w:bottom w:val="none" w:sz="0" w:space="0" w:color="auto"/>
        <w:right w:val="none" w:sz="0" w:space="0" w:color="auto"/>
      </w:divBdr>
    </w:div>
    <w:div w:id="1971551597">
      <w:bodyDiv w:val="1"/>
      <w:marLeft w:val="0"/>
      <w:marRight w:val="0"/>
      <w:marTop w:val="0"/>
      <w:marBottom w:val="0"/>
      <w:divBdr>
        <w:top w:val="none" w:sz="0" w:space="0" w:color="auto"/>
        <w:left w:val="none" w:sz="0" w:space="0" w:color="auto"/>
        <w:bottom w:val="none" w:sz="0" w:space="0" w:color="auto"/>
        <w:right w:val="none" w:sz="0" w:space="0" w:color="auto"/>
      </w:divBdr>
    </w:div>
    <w:div w:id="1998268576">
      <w:bodyDiv w:val="1"/>
      <w:marLeft w:val="0"/>
      <w:marRight w:val="0"/>
      <w:marTop w:val="0"/>
      <w:marBottom w:val="0"/>
      <w:divBdr>
        <w:top w:val="none" w:sz="0" w:space="0" w:color="auto"/>
        <w:left w:val="none" w:sz="0" w:space="0" w:color="auto"/>
        <w:bottom w:val="none" w:sz="0" w:space="0" w:color="auto"/>
        <w:right w:val="none" w:sz="0" w:space="0" w:color="auto"/>
      </w:divBdr>
    </w:div>
    <w:div w:id="2110275346">
      <w:bodyDiv w:val="1"/>
      <w:marLeft w:val="0"/>
      <w:marRight w:val="0"/>
      <w:marTop w:val="0"/>
      <w:marBottom w:val="0"/>
      <w:divBdr>
        <w:top w:val="none" w:sz="0" w:space="0" w:color="auto"/>
        <w:left w:val="none" w:sz="0" w:space="0" w:color="auto"/>
        <w:bottom w:val="none" w:sz="0" w:space="0" w:color="auto"/>
        <w:right w:val="none" w:sz="0" w:space="0" w:color="auto"/>
      </w:divBdr>
    </w:div>
    <w:div w:id="2133858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968CD-D8D8-4FDA-AC0A-B664642A01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1</Pages>
  <Words>3687</Words>
  <Characters>2102</Characters>
  <Application>Microsoft Office Word</Application>
  <DocSecurity>0</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lpstr>
    </vt:vector>
  </TitlesOfParts>
  <Company>Svietimo ir Mokslo Ministerija</Company>
  <LinksUpToDate>false</LinksUpToDate>
  <CharactersWithSpaces>5778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Svietimo ir Mokslo</dc:creator>
  <cp:keywords/>
  <dc:description/>
  <cp:lastModifiedBy>Vilima Mažeikienė</cp:lastModifiedBy>
  <cp:revision>7</cp:revision>
  <cp:lastPrinted>2025-09-10T06:20:00Z</cp:lastPrinted>
  <dcterms:created xsi:type="dcterms:W3CDTF">2026-08-26T10:19:00Z</dcterms:created>
  <dcterms:modified xsi:type="dcterms:W3CDTF">2026-08-27T06:12:00Z</dcterms:modified>
</cp:coreProperties>
</file>